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3F" w:rsidRDefault="001C153F" w:rsidP="001C153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22/2011</w:t>
      </w:r>
    </w:p>
    <w:p w:rsidR="001C153F" w:rsidRDefault="001C153F" w:rsidP="001C153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1C153F" w:rsidRDefault="001C153F" w:rsidP="001C153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08.03.2011 rok</w:t>
      </w:r>
    </w:p>
    <w:p w:rsidR="001C153F" w:rsidRDefault="001C153F" w:rsidP="001C153F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 sprawie  </w:t>
      </w:r>
      <w:r w:rsidR="00835C96">
        <w:rPr>
          <w:rFonts w:ascii="Garamond" w:hAnsi="Garamond"/>
          <w:b/>
          <w:sz w:val="28"/>
          <w:szCs w:val="28"/>
        </w:rPr>
        <w:t xml:space="preserve">ustanowienia </w:t>
      </w:r>
      <w:r w:rsidR="007C712D">
        <w:rPr>
          <w:rFonts w:ascii="Garamond" w:hAnsi="Garamond"/>
          <w:b/>
          <w:sz w:val="28"/>
          <w:szCs w:val="28"/>
        </w:rPr>
        <w:t>P</w:t>
      </w:r>
      <w:r w:rsidR="00835C96">
        <w:rPr>
          <w:rFonts w:ascii="Garamond" w:hAnsi="Garamond"/>
          <w:b/>
          <w:sz w:val="28"/>
          <w:szCs w:val="28"/>
        </w:rPr>
        <w:t>ana  Krzysztofa Jóźwiaka  Dyrektora Publicznego Gimnazjum im. Jana Pawła II w Gozdowie Pełnomocnikiem  swoim w zakresie, działań zmierzających do  utworzenia  Liceum Ogólnokształcącego w Gozdowie</w:t>
      </w:r>
      <w:r>
        <w:rPr>
          <w:rFonts w:ascii="Garamond" w:hAnsi="Garamond"/>
          <w:b/>
          <w:sz w:val="28"/>
          <w:szCs w:val="28"/>
        </w:rPr>
        <w:t>.</w:t>
      </w:r>
    </w:p>
    <w:p w:rsidR="001C153F" w:rsidRPr="00FC760A" w:rsidRDefault="001C153F" w:rsidP="001C153F">
      <w:pPr>
        <w:jc w:val="both"/>
        <w:rPr>
          <w:rFonts w:ascii="Garamond" w:hAnsi="Garamond"/>
          <w:sz w:val="28"/>
          <w:szCs w:val="28"/>
        </w:rPr>
      </w:pPr>
      <w:r w:rsidRPr="00FC760A">
        <w:rPr>
          <w:rFonts w:ascii="Garamond" w:hAnsi="Garamond"/>
          <w:sz w:val="28"/>
          <w:szCs w:val="28"/>
        </w:rPr>
        <w:t xml:space="preserve">    N</w:t>
      </w:r>
      <w:r>
        <w:rPr>
          <w:rFonts w:ascii="Garamond" w:hAnsi="Garamond"/>
          <w:sz w:val="28"/>
          <w:szCs w:val="28"/>
        </w:rPr>
        <w:t>a podstawie  art. 30 ust.1</w:t>
      </w:r>
      <w:r w:rsidRPr="00FC760A">
        <w:rPr>
          <w:rFonts w:ascii="Garamond" w:hAnsi="Garamond"/>
          <w:sz w:val="28"/>
          <w:szCs w:val="28"/>
        </w:rPr>
        <w:t xml:space="preserve"> </w:t>
      </w:r>
      <w:r w:rsidR="00835C96">
        <w:rPr>
          <w:rFonts w:ascii="Garamond" w:hAnsi="Garamond"/>
          <w:sz w:val="28"/>
          <w:szCs w:val="28"/>
        </w:rPr>
        <w:t xml:space="preserve">i ust.2 pkt.2 oraz art.31 </w:t>
      </w:r>
      <w:r w:rsidRPr="00FC760A">
        <w:rPr>
          <w:rFonts w:ascii="Garamond" w:hAnsi="Garamond"/>
          <w:sz w:val="28"/>
          <w:szCs w:val="28"/>
        </w:rPr>
        <w:t>ustawy z dnia 8 marca 1990 r. o samorządzie gminnym tekst jednolity Dz. U. z 2001 r. Nr 1472, po</w:t>
      </w:r>
      <w:r w:rsidR="00164113">
        <w:rPr>
          <w:rFonts w:ascii="Garamond" w:hAnsi="Garamond"/>
          <w:sz w:val="28"/>
          <w:szCs w:val="28"/>
        </w:rPr>
        <w:t xml:space="preserve">z. 1591 z </w:t>
      </w:r>
      <w:proofErr w:type="spellStart"/>
      <w:r w:rsidR="00164113">
        <w:rPr>
          <w:rFonts w:ascii="Garamond" w:hAnsi="Garamond"/>
          <w:sz w:val="28"/>
          <w:szCs w:val="28"/>
        </w:rPr>
        <w:t>późn</w:t>
      </w:r>
      <w:proofErr w:type="spellEnd"/>
      <w:r w:rsidR="00164113">
        <w:rPr>
          <w:rFonts w:ascii="Garamond" w:hAnsi="Garamond"/>
          <w:sz w:val="28"/>
          <w:szCs w:val="28"/>
        </w:rPr>
        <w:t>. zm.  oraz Uchwałą Nr 12/II/10 Rady Gminy Gozdowo z  dnia 15 grudnia w sprawie zorganizowania Liceum Ogólnokształcącego w Gozdowie</w:t>
      </w:r>
      <w:r w:rsidRPr="00FC760A">
        <w:rPr>
          <w:rFonts w:ascii="Garamond" w:hAnsi="Garamond"/>
          <w:sz w:val="28"/>
          <w:szCs w:val="28"/>
        </w:rPr>
        <w:t>,   zarządzam co następuje:</w:t>
      </w:r>
    </w:p>
    <w:p w:rsidR="001C153F" w:rsidRPr="00FC760A" w:rsidRDefault="001C153F" w:rsidP="001C153F">
      <w:pPr>
        <w:jc w:val="center"/>
        <w:rPr>
          <w:rFonts w:ascii="Garamond" w:hAnsi="Garamond"/>
          <w:sz w:val="28"/>
          <w:szCs w:val="28"/>
        </w:rPr>
      </w:pPr>
      <w:r w:rsidRPr="00FC760A">
        <w:rPr>
          <w:rFonts w:ascii="Garamond" w:hAnsi="Garamond"/>
          <w:sz w:val="28"/>
          <w:szCs w:val="28"/>
        </w:rPr>
        <w:t xml:space="preserve">§ 1 </w:t>
      </w:r>
    </w:p>
    <w:p w:rsidR="001C153F" w:rsidRDefault="00835C96" w:rsidP="001C153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Działania w zakresie udzielonego pełnomocnictwa będą dotyczyły:</w:t>
      </w:r>
    </w:p>
    <w:p w:rsidR="00835C96" w:rsidRDefault="00835C96" w:rsidP="00835C96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Opracowanie Statutu  Liceum Ogólnokształcącego</w:t>
      </w:r>
      <w:r w:rsidR="0099630D">
        <w:rPr>
          <w:rFonts w:ascii="Garamond" w:hAnsi="Garamond"/>
          <w:sz w:val="28"/>
          <w:szCs w:val="28"/>
        </w:rPr>
        <w:t xml:space="preserve"> w Gozdowie,</w:t>
      </w:r>
    </w:p>
    <w:p w:rsidR="0099630D" w:rsidRDefault="0099630D" w:rsidP="00835C96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Określenie  zasad re</w:t>
      </w:r>
      <w:r w:rsidR="007C712D">
        <w:rPr>
          <w:rFonts w:ascii="Garamond" w:hAnsi="Garamond"/>
          <w:sz w:val="28"/>
          <w:szCs w:val="28"/>
        </w:rPr>
        <w:t>krutacji uczniów do Liceum O</w:t>
      </w:r>
      <w:r>
        <w:rPr>
          <w:rFonts w:ascii="Garamond" w:hAnsi="Garamond"/>
          <w:sz w:val="28"/>
          <w:szCs w:val="28"/>
        </w:rPr>
        <w:t>gólnokształcącego,</w:t>
      </w:r>
    </w:p>
    <w:p w:rsidR="0099630D" w:rsidRPr="00835C96" w:rsidRDefault="000B5141" w:rsidP="00835C96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Dobór </w:t>
      </w:r>
      <w:r w:rsidR="0099630D">
        <w:rPr>
          <w:rFonts w:ascii="Garamond" w:hAnsi="Garamond"/>
          <w:sz w:val="28"/>
          <w:szCs w:val="28"/>
        </w:rPr>
        <w:t xml:space="preserve">kadry pedagogicznej z kwalifikacjami </w:t>
      </w:r>
      <w:r>
        <w:rPr>
          <w:rFonts w:ascii="Garamond" w:hAnsi="Garamond"/>
          <w:sz w:val="28"/>
          <w:szCs w:val="28"/>
        </w:rPr>
        <w:t xml:space="preserve">zawodowymi, niezbędnymi do nauczania w szkole </w:t>
      </w:r>
      <w:proofErr w:type="spellStart"/>
      <w:r>
        <w:rPr>
          <w:rFonts w:ascii="Garamond" w:hAnsi="Garamond"/>
          <w:sz w:val="28"/>
          <w:szCs w:val="28"/>
        </w:rPr>
        <w:t>ponadgimnazjalnej</w:t>
      </w:r>
      <w:proofErr w:type="spellEnd"/>
      <w:r>
        <w:rPr>
          <w:rFonts w:ascii="Garamond" w:hAnsi="Garamond"/>
          <w:sz w:val="28"/>
          <w:szCs w:val="28"/>
        </w:rPr>
        <w:t>.</w:t>
      </w:r>
      <w:r w:rsidR="0099630D">
        <w:rPr>
          <w:rFonts w:ascii="Garamond" w:hAnsi="Garamond"/>
          <w:sz w:val="28"/>
          <w:szCs w:val="28"/>
        </w:rPr>
        <w:t xml:space="preserve"> </w:t>
      </w:r>
    </w:p>
    <w:p w:rsidR="001C153F" w:rsidRPr="00FC760A" w:rsidRDefault="001C153F" w:rsidP="001C153F">
      <w:pPr>
        <w:jc w:val="center"/>
        <w:rPr>
          <w:rFonts w:ascii="Garamond" w:hAnsi="Garamond"/>
          <w:sz w:val="28"/>
          <w:szCs w:val="28"/>
        </w:rPr>
      </w:pPr>
      <w:r w:rsidRPr="00FC760A">
        <w:rPr>
          <w:rFonts w:ascii="Garamond" w:hAnsi="Garamond"/>
          <w:sz w:val="28"/>
          <w:szCs w:val="28"/>
        </w:rPr>
        <w:t>§ 2</w:t>
      </w:r>
    </w:p>
    <w:p w:rsidR="001C153F" w:rsidRPr="00FC760A" w:rsidRDefault="001C153F" w:rsidP="001C153F">
      <w:pPr>
        <w:jc w:val="both"/>
        <w:rPr>
          <w:rFonts w:ascii="Garamond" w:hAnsi="Garamond"/>
          <w:sz w:val="28"/>
          <w:szCs w:val="28"/>
        </w:rPr>
      </w:pPr>
      <w:r w:rsidRPr="00FC760A">
        <w:rPr>
          <w:rFonts w:ascii="Garamond" w:hAnsi="Garamond"/>
          <w:sz w:val="28"/>
          <w:szCs w:val="28"/>
        </w:rPr>
        <w:t xml:space="preserve">Zarządzenie  </w:t>
      </w:r>
      <w:r w:rsidR="00164113">
        <w:rPr>
          <w:rFonts w:ascii="Garamond" w:hAnsi="Garamond"/>
          <w:sz w:val="28"/>
          <w:szCs w:val="28"/>
        </w:rPr>
        <w:t>obowiązuje  do 31 sierpnia 2011</w:t>
      </w:r>
      <w:r w:rsidRPr="00FC760A">
        <w:rPr>
          <w:rFonts w:ascii="Garamond" w:hAnsi="Garamond"/>
          <w:sz w:val="28"/>
          <w:szCs w:val="28"/>
        </w:rPr>
        <w:t xml:space="preserve"> roku.</w:t>
      </w:r>
    </w:p>
    <w:p w:rsidR="001C153F" w:rsidRPr="00FC760A" w:rsidRDefault="001C153F" w:rsidP="001C153F">
      <w:pPr>
        <w:jc w:val="center"/>
        <w:rPr>
          <w:rFonts w:ascii="Garamond" w:hAnsi="Garamond"/>
          <w:sz w:val="28"/>
          <w:szCs w:val="28"/>
        </w:rPr>
      </w:pPr>
      <w:r w:rsidRPr="00FC760A">
        <w:rPr>
          <w:rFonts w:ascii="Garamond" w:hAnsi="Garamond"/>
          <w:sz w:val="28"/>
          <w:szCs w:val="28"/>
        </w:rPr>
        <w:t>§ 3</w:t>
      </w:r>
    </w:p>
    <w:p w:rsidR="001C153F" w:rsidRPr="00FC760A" w:rsidRDefault="001C153F" w:rsidP="001C153F">
      <w:pPr>
        <w:rPr>
          <w:rFonts w:ascii="Garamond" w:hAnsi="Garamond"/>
          <w:sz w:val="28"/>
          <w:szCs w:val="28"/>
        </w:rPr>
      </w:pPr>
      <w:r w:rsidRPr="00FC760A">
        <w:rPr>
          <w:rFonts w:ascii="Garamond" w:hAnsi="Garamond"/>
          <w:sz w:val="28"/>
          <w:szCs w:val="28"/>
        </w:rPr>
        <w:t>Wykonanie  zarządzenia powierza się Kierownikowi Referatu Oświaty.</w:t>
      </w:r>
    </w:p>
    <w:p w:rsidR="001C153F" w:rsidRPr="00FC760A" w:rsidRDefault="001C153F" w:rsidP="001C153F">
      <w:pPr>
        <w:jc w:val="center"/>
        <w:rPr>
          <w:rFonts w:ascii="Garamond" w:hAnsi="Garamond"/>
          <w:sz w:val="28"/>
          <w:szCs w:val="28"/>
        </w:rPr>
      </w:pPr>
      <w:r w:rsidRPr="00FC760A">
        <w:rPr>
          <w:rFonts w:ascii="Garamond" w:hAnsi="Garamond"/>
          <w:sz w:val="28"/>
          <w:szCs w:val="28"/>
        </w:rPr>
        <w:t>§ 4</w:t>
      </w:r>
    </w:p>
    <w:p w:rsidR="001C153F" w:rsidRPr="00FC760A" w:rsidRDefault="001C153F" w:rsidP="001C153F">
      <w:pPr>
        <w:jc w:val="both"/>
        <w:rPr>
          <w:rFonts w:ascii="Garamond" w:hAnsi="Garamond"/>
          <w:sz w:val="24"/>
          <w:szCs w:val="24"/>
        </w:rPr>
      </w:pPr>
      <w:r w:rsidRPr="00FC760A">
        <w:rPr>
          <w:rFonts w:ascii="Garamond" w:hAnsi="Garamond"/>
          <w:sz w:val="28"/>
          <w:szCs w:val="28"/>
        </w:rPr>
        <w:t>Zarządzenie  wchodzi w życie  z dniem  podpisania</w:t>
      </w:r>
      <w:r w:rsidRPr="00FC760A">
        <w:rPr>
          <w:rFonts w:ascii="Garamond" w:hAnsi="Garamond"/>
          <w:sz w:val="24"/>
          <w:szCs w:val="24"/>
        </w:rPr>
        <w:t>.</w:t>
      </w:r>
    </w:p>
    <w:p w:rsidR="001C153F" w:rsidRPr="002C0358" w:rsidRDefault="001C153F" w:rsidP="001C153F">
      <w:pPr>
        <w:jc w:val="both"/>
        <w:rPr>
          <w:rFonts w:ascii="Garamond" w:hAnsi="Garamond"/>
          <w:b/>
          <w:i/>
          <w:sz w:val="24"/>
          <w:szCs w:val="24"/>
        </w:rPr>
      </w:pPr>
      <w:r w:rsidRPr="002C0358"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          Wójt Gminy</w:t>
      </w:r>
    </w:p>
    <w:p w:rsidR="001C153F" w:rsidRPr="006504FC" w:rsidRDefault="001C153F" w:rsidP="001C153F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</w:t>
      </w:r>
      <w:r w:rsidR="002C0358">
        <w:rPr>
          <w:rFonts w:ascii="Garamond" w:hAnsi="Garamond"/>
          <w:b/>
          <w:i/>
          <w:sz w:val="24"/>
          <w:szCs w:val="24"/>
        </w:rPr>
        <w:t xml:space="preserve">        </w:t>
      </w:r>
      <w:r>
        <w:rPr>
          <w:rFonts w:ascii="Garamond" w:hAnsi="Garamond"/>
          <w:b/>
          <w:i/>
          <w:sz w:val="24"/>
          <w:szCs w:val="24"/>
        </w:rPr>
        <w:t xml:space="preserve">        </w:t>
      </w:r>
      <w:r w:rsidR="002C0358">
        <w:rPr>
          <w:rFonts w:ascii="Garamond" w:hAnsi="Garamond"/>
          <w:b/>
          <w:i/>
          <w:sz w:val="24"/>
          <w:szCs w:val="24"/>
        </w:rPr>
        <w:t xml:space="preserve">mgr  </w:t>
      </w:r>
      <w:r>
        <w:rPr>
          <w:rFonts w:ascii="Garamond" w:hAnsi="Garamond"/>
          <w:b/>
          <w:i/>
          <w:sz w:val="24"/>
          <w:szCs w:val="24"/>
        </w:rPr>
        <w:t xml:space="preserve"> Dariusz Kalkowski</w:t>
      </w:r>
    </w:p>
    <w:p w:rsidR="001C153F" w:rsidRDefault="001C153F" w:rsidP="001C153F">
      <w:pPr>
        <w:rPr>
          <w:rFonts w:ascii="Garamond" w:hAnsi="Garamond"/>
          <w:b/>
          <w:sz w:val="24"/>
          <w:szCs w:val="24"/>
        </w:rPr>
      </w:pPr>
    </w:p>
    <w:p w:rsidR="009E33A2" w:rsidRDefault="009E33A2" w:rsidP="001C153F">
      <w:pPr>
        <w:rPr>
          <w:rFonts w:ascii="Garamond" w:hAnsi="Garamond"/>
          <w:b/>
          <w:sz w:val="24"/>
          <w:szCs w:val="24"/>
        </w:rPr>
      </w:pPr>
    </w:p>
    <w:sectPr w:rsidR="009E33A2" w:rsidSect="0010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6DA7"/>
    <w:multiLevelType w:val="hybridMultilevel"/>
    <w:tmpl w:val="C912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F60"/>
    <w:rsid w:val="000143D0"/>
    <w:rsid w:val="000B5141"/>
    <w:rsid w:val="00105AE0"/>
    <w:rsid w:val="00107149"/>
    <w:rsid w:val="00164113"/>
    <w:rsid w:val="001C153F"/>
    <w:rsid w:val="00255F60"/>
    <w:rsid w:val="002C0358"/>
    <w:rsid w:val="00351074"/>
    <w:rsid w:val="0039438C"/>
    <w:rsid w:val="003D5A2F"/>
    <w:rsid w:val="003E7CC4"/>
    <w:rsid w:val="004A2548"/>
    <w:rsid w:val="004F3444"/>
    <w:rsid w:val="005E2B1E"/>
    <w:rsid w:val="006504FC"/>
    <w:rsid w:val="006F01B4"/>
    <w:rsid w:val="007C712D"/>
    <w:rsid w:val="00835C96"/>
    <w:rsid w:val="00902FB2"/>
    <w:rsid w:val="00942480"/>
    <w:rsid w:val="0099630D"/>
    <w:rsid w:val="009E33A2"/>
    <w:rsid w:val="00B11292"/>
    <w:rsid w:val="00B42DFF"/>
    <w:rsid w:val="00C21663"/>
    <w:rsid w:val="00D00529"/>
    <w:rsid w:val="00D07C9B"/>
    <w:rsid w:val="00E40A6C"/>
    <w:rsid w:val="00FA3C60"/>
    <w:rsid w:val="00FC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C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80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5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4109-3902-44C1-A198-014F9EDC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15</cp:revision>
  <cp:lastPrinted>2011-03-09T12:54:00Z</cp:lastPrinted>
  <dcterms:created xsi:type="dcterms:W3CDTF">2010-09-20T07:14:00Z</dcterms:created>
  <dcterms:modified xsi:type="dcterms:W3CDTF">2011-11-15T10:35:00Z</dcterms:modified>
</cp:coreProperties>
</file>