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ED" w:rsidRDefault="00530B1D" w:rsidP="00F565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25</w:t>
      </w:r>
      <w:r w:rsidR="00F565ED">
        <w:rPr>
          <w:rFonts w:ascii="Times New Roman" w:hAnsi="Times New Roman" w:cs="Times New Roman"/>
          <w:b/>
          <w:sz w:val="24"/>
          <w:szCs w:val="24"/>
        </w:rPr>
        <w:t>/2011</w:t>
      </w:r>
    </w:p>
    <w:p w:rsidR="00F565ED" w:rsidRDefault="00F565ED" w:rsidP="00F565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Wójta Gminy Gozdowo  </w:t>
      </w:r>
    </w:p>
    <w:p w:rsidR="00F565ED" w:rsidRDefault="00530B1D" w:rsidP="00F565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z dnia 09.03</w:t>
      </w:r>
      <w:r w:rsidR="00F565ED">
        <w:rPr>
          <w:rFonts w:ascii="Times New Roman" w:hAnsi="Times New Roman" w:cs="Times New Roman"/>
          <w:b/>
          <w:sz w:val="24"/>
          <w:szCs w:val="24"/>
        </w:rPr>
        <w:t>.2011 rok</w:t>
      </w:r>
    </w:p>
    <w:p w:rsidR="00F565ED" w:rsidRDefault="00F565ED" w:rsidP="00F565ED">
      <w:pPr>
        <w:pStyle w:val="wsprawi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sprawie  przyj</w:t>
      </w:r>
      <w:r w:rsidR="00530B1D">
        <w:rPr>
          <w:rFonts w:ascii="Times New Roman" w:hAnsi="Times New Roman" w:cs="Times New Roman"/>
        </w:rPr>
        <w:t>ęcia Regulaminu uczestnictwa w p</w:t>
      </w:r>
      <w:r>
        <w:rPr>
          <w:rFonts w:ascii="Times New Roman" w:hAnsi="Times New Roman" w:cs="Times New Roman"/>
        </w:rPr>
        <w:t>roj</w:t>
      </w:r>
      <w:r w:rsidR="00530B1D">
        <w:rPr>
          <w:rFonts w:ascii="Times New Roman" w:hAnsi="Times New Roman" w:cs="Times New Roman"/>
        </w:rPr>
        <w:t xml:space="preserve">ekcie „Postaw na matematykę! </w:t>
      </w:r>
      <w:r>
        <w:rPr>
          <w:rFonts w:ascii="Times New Roman" w:hAnsi="Times New Roman" w:cs="Times New Roman"/>
        </w:rPr>
        <w:t>” dofinansowanego ze środków  Europejskiego Fundusz</w:t>
      </w:r>
      <w:r w:rsidR="00530B1D">
        <w:rPr>
          <w:rFonts w:ascii="Times New Roman" w:hAnsi="Times New Roman" w:cs="Times New Roman"/>
        </w:rPr>
        <w:t>u Społecznego w ramach P</w:t>
      </w:r>
      <w:r w:rsidR="005354E1">
        <w:rPr>
          <w:rFonts w:ascii="Times New Roman" w:hAnsi="Times New Roman" w:cs="Times New Roman"/>
        </w:rPr>
        <w:t xml:space="preserve">rogramu </w:t>
      </w:r>
      <w:r w:rsidR="00530B1D">
        <w:rPr>
          <w:rFonts w:ascii="Times New Roman" w:hAnsi="Times New Roman" w:cs="Times New Roman"/>
        </w:rPr>
        <w:t>O</w:t>
      </w:r>
      <w:r w:rsidR="005354E1">
        <w:rPr>
          <w:rFonts w:ascii="Times New Roman" w:hAnsi="Times New Roman" w:cs="Times New Roman"/>
        </w:rPr>
        <w:t xml:space="preserve">peracyjnego </w:t>
      </w:r>
      <w:r w:rsidR="00530B1D">
        <w:rPr>
          <w:rFonts w:ascii="Times New Roman" w:hAnsi="Times New Roman" w:cs="Times New Roman"/>
        </w:rPr>
        <w:t>K</w:t>
      </w:r>
      <w:r w:rsidR="005354E1">
        <w:rPr>
          <w:rFonts w:ascii="Times New Roman" w:hAnsi="Times New Roman" w:cs="Times New Roman"/>
        </w:rPr>
        <w:t xml:space="preserve">apitał </w:t>
      </w:r>
      <w:r w:rsidR="00530B1D">
        <w:rPr>
          <w:rFonts w:ascii="Times New Roman" w:hAnsi="Times New Roman" w:cs="Times New Roman"/>
        </w:rPr>
        <w:t>L</w:t>
      </w:r>
      <w:r w:rsidR="005354E1">
        <w:rPr>
          <w:rFonts w:ascii="Times New Roman" w:hAnsi="Times New Roman" w:cs="Times New Roman"/>
        </w:rPr>
        <w:t>udzki,</w:t>
      </w:r>
      <w:r w:rsidR="00530B1D">
        <w:rPr>
          <w:rFonts w:ascii="Times New Roman" w:hAnsi="Times New Roman" w:cs="Times New Roman"/>
        </w:rPr>
        <w:t xml:space="preserve"> Działanie 9.5</w:t>
      </w:r>
      <w:r w:rsidR="005354E1">
        <w:rPr>
          <w:rFonts w:ascii="Times New Roman" w:hAnsi="Times New Roman" w:cs="Times New Roman"/>
        </w:rPr>
        <w:t>.</w:t>
      </w:r>
    </w:p>
    <w:p w:rsidR="005354E1" w:rsidRDefault="005354E1" w:rsidP="005354E1">
      <w:pPr>
        <w:pStyle w:val="wsprawie"/>
        <w:jc w:val="both"/>
        <w:rPr>
          <w:rFonts w:ascii="Times New Roman" w:hAnsi="Times New Roman" w:cs="Times New Roman"/>
        </w:rPr>
      </w:pPr>
    </w:p>
    <w:p w:rsidR="00F565ED" w:rsidRDefault="005354E1" w:rsidP="005354E1">
      <w:pPr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 art.30 ust.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 ustawy z dnia 8  marca 1990 r. o samorządzie gminnym  tekst jednolity Dz. U. z 2001 r. Nr 1472, poz. 1591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  w związku  z §3 Uchwały Nr 30/IV/11 Rady Gminy Gozdowo z dnia 03 lutego 2011 roku w  sprawie  przyjęcia do realizacji przez Gminę  Gozdowo projektu pn. „Postaw na matematykę!” dofinansowanego ze środków  Europejskiego Funduszu Społecznego w ramach Programu Operacyjnego Kapitał Ludzki, zarządzam co następuje:</w:t>
      </w:r>
    </w:p>
    <w:p w:rsidR="005354E1" w:rsidRDefault="005354E1" w:rsidP="005354E1">
      <w:pPr>
        <w:ind w:left="142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5354E1" w:rsidRDefault="005354E1" w:rsidP="005354E1">
      <w:pPr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Rekrutacja  uczniów ze Szkoły Podstawowej im. Marii Konopnickiej w Gozdowie do realizacji projektu będzie  przebiegać zgodnie  z Regulaminem uczestnictwa w  projekcie „Postaw na matematykę!” (załącznik Nr1).</w:t>
      </w:r>
    </w:p>
    <w:p w:rsidR="005354E1" w:rsidRDefault="005354E1" w:rsidP="005354E1">
      <w:pPr>
        <w:ind w:left="14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354E1" w:rsidRDefault="005354E1" w:rsidP="005354E1">
      <w:pPr>
        <w:ind w:left="142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:rsidR="005354E1" w:rsidRDefault="005354E1" w:rsidP="005354E1">
      <w:pPr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 powierza się  Kierownikowi Referatu Oświaty.</w:t>
      </w:r>
    </w:p>
    <w:p w:rsidR="00BF0D63" w:rsidRDefault="00BF0D63" w:rsidP="005354E1">
      <w:pPr>
        <w:ind w:left="142" w:firstLine="0"/>
        <w:rPr>
          <w:rFonts w:ascii="Times New Roman" w:hAnsi="Times New Roman" w:cs="Times New Roman"/>
          <w:sz w:val="24"/>
          <w:szCs w:val="24"/>
        </w:rPr>
      </w:pPr>
    </w:p>
    <w:p w:rsidR="005354E1" w:rsidRDefault="00BF0D63" w:rsidP="00BF0D63">
      <w:pPr>
        <w:ind w:left="142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:rsidR="00BF0D63" w:rsidRDefault="00BF0D63" w:rsidP="00BF0D63">
      <w:pPr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 i obowiązuje do 30 czerwca 2011 roku.</w:t>
      </w:r>
    </w:p>
    <w:p w:rsidR="00BF0D63" w:rsidRDefault="00BF0D63" w:rsidP="00BF0D63">
      <w:pPr>
        <w:ind w:left="142" w:firstLine="0"/>
        <w:rPr>
          <w:rFonts w:ascii="Times New Roman" w:hAnsi="Times New Roman" w:cs="Times New Roman"/>
          <w:sz w:val="24"/>
          <w:szCs w:val="24"/>
        </w:rPr>
      </w:pPr>
    </w:p>
    <w:p w:rsidR="00BF0D63" w:rsidRDefault="00BF0D63" w:rsidP="00BF0D63">
      <w:pPr>
        <w:ind w:left="142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</w:t>
      </w:r>
      <w:r w:rsidRPr="00BF0D63">
        <w:rPr>
          <w:rFonts w:ascii="Times New Roman" w:hAnsi="Times New Roman" w:cs="Times New Roman"/>
          <w:b/>
          <w:i/>
          <w:sz w:val="24"/>
          <w:szCs w:val="24"/>
        </w:rPr>
        <w:t>Wójt Gminy Gozdowo</w:t>
      </w:r>
    </w:p>
    <w:p w:rsidR="00BF0D63" w:rsidRPr="00BF0D63" w:rsidRDefault="00BF0D63" w:rsidP="00BF0D63">
      <w:pPr>
        <w:ind w:left="142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34CCD" w:rsidRPr="00BF0D63" w:rsidRDefault="00BF0D63" w:rsidP="000B2E6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F0D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F0D6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i/>
          <w:sz w:val="24"/>
          <w:szCs w:val="24"/>
        </w:rPr>
        <w:t>m</w:t>
      </w:r>
      <w:r w:rsidRPr="00BF0D63">
        <w:rPr>
          <w:rFonts w:ascii="Times New Roman" w:hAnsi="Times New Roman" w:cs="Times New Roman"/>
          <w:b/>
          <w:i/>
          <w:sz w:val="24"/>
          <w:szCs w:val="24"/>
        </w:rPr>
        <w:t>gr Dariusz Kalkowski</w:t>
      </w:r>
    </w:p>
    <w:sectPr w:rsidR="00C34CCD" w:rsidRPr="00BF0D63" w:rsidSect="00BF2CDB">
      <w:headerReference w:type="default" r:id="rId7"/>
      <w:footerReference w:type="default" r:id="rId8"/>
      <w:pgSz w:w="11906" w:h="16838"/>
      <w:pgMar w:top="1536" w:right="1417" w:bottom="1417" w:left="1417" w:header="708" w:footer="3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77A" w:rsidRDefault="00C6077A" w:rsidP="00F0595D">
      <w:pPr>
        <w:spacing w:line="240" w:lineRule="auto"/>
      </w:pPr>
      <w:r>
        <w:separator/>
      </w:r>
    </w:p>
  </w:endnote>
  <w:endnote w:type="continuationSeparator" w:id="1">
    <w:p w:rsidR="00C6077A" w:rsidRDefault="00C6077A" w:rsidP="00F059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CDB" w:rsidRPr="00BF2CDB" w:rsidRDefault="00BF2CDB" w:rsidP="00BF2CDB">
    <w:pPr>
      <w:pStyle w:val="Stopka"/>
      <w:ind w:left="142" w:firstLine="0"/>
      <w:jc w:val="center"/>
      <w:rPr>
        <w:i/>
        <w:sz w:val="20"/>
        <w:szCs w:val="20"/>
      </w:rPr>
    </w:pPr>
    <w:r w:rsidRPr="00BF2CDB">
      <w:rPr>
        <w:i/>
        <w:sz w:val="20"/>
        <w:szCs w:val="20"/>
      </w:rPr>
      <w:t>Projekt pn. „Postaw na matematykę!” współfinansowany ze środków Unii Europejskiej w ramach Europejskiego Funduszu Społecznego</w:t>
    </w:r>
  </w:p>
  <w:p w:rsidR="00BF2CDB" w:rsidRPr="00BF2CDB" w:rsidRDefault="00BF2CDB" w:rsidP="00BF2CDB">
    <w:pPr>
      <w:pStyle w:val="Stopka"/>
      <w:ind w:left="142" w:firstLine="0"/>
      <w:jc w:val="center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77A" w:rsidRDefault="00C6077A" w:rsidP="00F0595D">
      <w:pPr>
        <w:spacing w:line="240" w:lineRule="auto"/>
      </w:pPr>
      <w:r>
        <w:separator/>
      </w:r>
    </w:p>
  </w:footnote>
  <w:footnote w:type="continuationSeparator" w:id="1">
    <w:p w:rsidR="00C6077A" w:rsidRDefault="00C6077A" w:rsidP="00F0595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95D" w:rsidRDefault="0008233A" w:rsidP="00E276D9">
    <w:pPr>
      <w:pStyle w:val="Nagwek"/>
      <w:tabs>
        <w:tab w:val="clear" w:pos="4536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97.3pt;margin-top:12.35pt;width:66.25pt;height:15.05pt;z-index:251665408;mso-width-relative:margin;mso-height-relative:margin" filled="f" stroked="f">
          <v:textbox style="mso-next-textbox:#_x0000_s2049">
            <w:txbxContent>
              <w:p w:rsidR="00F0595D" w:rsidRPr="00E276D9" w:rsidRDefault="00F0595D" w:rsidP="00F0595D">
                <w:pPr>
                  <w:jc w:val="center"/>
                  <w:rPr>
                    <w:b/>
                    <w:sz w:val="12"/>
                    <w:szCs w:val="12"/>
                  </w:rPr>
                </w:pPr>
                <w:r w:rsidRPr="00E276D9">
                  <w:rPr>
                    <w:b/>
                    <w:sz w:val="12"/>
                    <w:szCs w:val="12"/>
                  </w:rPr>
                  <w:t>Gmina Gozdowo</w:t>
                </w:r>
              </w:p>
            </w:txbxContent>
          </v:textbox>
        </v:shape>
      </w:pict>
    </w:r>
    <w:r w:rsidR="00BF2CDB"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2824480</wp:posOffset>
          </wp:positionH>
          <wp:positionV relativeFrom="paragraph">
            <wp:posOffset>-116205</wp:posOffset>
          </wp:positionV>
          <wp:extent cx="262890" cy="333375"/>
          <wp:effectExtent l="19050" t="0" r="3810" b="0"/>
          <wp:wrapTight wrapText="bothSides">
            <wp:wrapPolygon edited="0">
              <wp:start x="-1565" y="0"/>
              <wp:lineTo x="-1565" y="20983"/>
              <wp:lineTo x="21913" y="20983"/>
              <wp:lineTo x="21913" y="0"/>
              <wp:lineTo x="-1565" y="0"/>
            </wp:wrapPolygon>
          </wp:wrapTight>
          <wp:docPr id="5" name="Obraz 2" descr="C:\Documents and Settings\Szef\Pulpit\UE\Kopia her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Szef\Pulpit\UE\Kopia herb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276D9"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4262120</wp:posOffset>
          </wp:positionH>
          <wp:positionV relativeFrom="paragraph">
            <wp:posOffset>-259080</wp:posOffset>
          </wp:positionV>
          <wp:extent cx="1990725" cy="734695"/>
          <wp:effectExtent l="19050" t="0" r="9525" b="0"/>
          <wp:wrapTight wrapText="bothSides">
            <wp:wrapPolygon edited="0">
              <wp:start x="-207" y="0"/>
              <wp:lineTo x="-207" y="21283"/>
              <wp:lineTo x="21703" y="21283"/>
              <wp:lineTo x="21703" y="0"/>
              <wp:lineTo x="-207" y="0"/>
            </wp:wrapPolygon>
          </wp:wrapTight>
          <wp:docPr id="6" name="Obraz 3" descr="C:\Documents and Settings\Szef\Pulpit\UE\1273839021_93346082_1-Zdjecia--Napisze-wniosek-o-dotacje-UE-z-POKL-konkurencyjna-cena-1273839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Szef\Pulpit\UE\1273839021_93346082_1-Zdjecia--Napisze-wniosek-o-dotacje-UE-z-POKL-konkurencyjna-cena-127383902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734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276D9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-220980</wp:posOffset>
          </wp:positionV>
          <wp:extent cx="2011045" cy="666750"/>
          <wp:effectExtent l="19050" t="0" r="8255" b="0"/>
          <wp:wrapTight wrapText="bothSides">
            <wp:wrapPolygon edited="0">
              <wp:start x="-205" y="0"/>
              <wp:lineTo x="-205" y="20983"/>
              <wp:lineTo x="21689" y="20983"/>
              <wp:lineTo x="21689" y="0"/>
              <wp:lineTo x="-205" y="0"/>
            </wp:wrapPolygon>
          </wp:wrapTight>
          <wp:docPr id="4" name="Obraz 1" descr="C:\Documents and Settings\Szef\Pulpit\UE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zef\Pulpit\UE\images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04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276D9">
      <w:tab/>
    </w:r>
    <w:r w:rsidR="00E276D9">
      <w:tab/>
    </w:r>
  </w:p>
  <w:p w:rsidR="00F0595D" w:rsidRDefault="0008233A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32.65pt;margin-top:22.95pt;width:530.25pt;height:.05pt;z-index:251666432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C317D"/>
    <w:multiLevelType w:val="hybridMultilevel"/>
    <w:tmpl w:val="943E9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8010C"/>
    <w:multiLevelType w:val="hybridMultilevel"/>
    <w:tmpl w:val="CFC8E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0595D"/>
    <w:rsid w:val="000022E8"/>
    <w:rsid w:val="0008233A"/>
    <w:rsid w:val="000B2E66"/>
    <w:rsid w:val="002638EC"/>
    <w:rsid w:val="002C5E18"/>
    <w:rsid w:val="00334478"/>
    <w:rsid w:val="00350652"/>
    <w:rsid w:val="004159DF"/>
    <w:rsid w:val="004423DE"/>
    <w:rsid w:val="00530B1D"/>
    <w:rsid w:val="005354E1"/>
    <w:rsid w:val="00577015"/>
    <w:rsid w:val="00784B5B"/>
    <w:rsid w:val="00A06F94"/>
    <w:rsid w:val="00BF0D63"/>
    <w:rsid w:val="00BF2CDB"/>
    <w:rsid w:val="00C34CCD"/>
    <w:rsid w:val="00C6077A"/>
    <w:rsid w:val="00CF2A95"/>
    <w:rsid w:val="00D87A37"/>
    <w:rsid w:val="00E276D9"/>
    <w:rsid w:val="00EC5F14"/>
    <w:rsid w:val="00F0595D"/>
    <w:rsid w:val="00F378E4"/>
    <w:rsid w:val="00F5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426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59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9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059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95D"/>
  </w:style>
  <w:style w:type="paragraph" w:styleId="Stopka">
    <w:name w:val="footer"/>
    <w:basedOn w:val="Normalny"/>
    <w:link w:val="StopkaZnak"/>
    <w:uiPriority w:val="99"/>
    <w:unhideWhenUsed/>
    <w:rsid w:val="00F0595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95D"/>
  </w:style>
  <w:style w:type="paragraph" w:customStyle="1" w:styleId="wsprawie">
    <w:name w:val="w sprawie"/>
    <w:basedOn w:val="Normalny"/>
    <w:rsid w:val="00F565ED"/>
    <w:pPr>
      <w:numPr>
        <w:ilvl w:val="1"/>
        <w:numId w:val="3"/>
      </w:numPr>
      <w:spacing w:after="160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zdnia">
    <w:name w:val="z dnia"/>
    <w:rsid w:val="00F565ED"/>
    <w:pPr>
      <w:numPr>
        <w:numId w:val="3"/>
      </w:numPr>
      <w:spacing w:before="80" w:after="160" w:line="240" w:lineRule="auto"/>
      <w:jc w:val="center"/>
    </w:pPr>
    <w:rPr>
      <w:rFonts w:ascii="Calibri" w:eastAsia="Times New Roman" w:hAnsi="Calibri" w:cs="Calibri"/>
      <w:noProof/>
      <w:sz w:val="24"/>
      <w:szCs w:val="24"/>
      <w:lang w:eastAsia="pl-PL"/>
    </w:rPr>
  </w:style>
  <w:style w:type="paragraph" w:customStyle="1" w:styleId="podstawa">
    <w:name w:val="podstawa"/>
    <w:rsid w:val="00F565ED"/>
    <w:pPr>
      <w:numPr>
        <w:ilvl w:val="2"/>
        <w:numId w:val="3"/>
      </w:numPr>
      <w:spacing w:before="80" w:after="240" w:line="240" w:lineRule="auto"/>
    </w:pPr>
    <w:rPr>
      <w:rFonts w:ascii="Calibri" w:eastAsia="Times New Roman" w:hAnsi="Calibri" w:cs="Calibri"/>
      <w:noProof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Gozdowo</dc:creator>
  <cp:keywords/>
  <dc:description/>
  <cp:lastModifiedBy>Urząd Gminy w Gozdowie</cp:lastModifiedBy>
  <cp:revision>11</cp:revision>
  <cp:lastPrinted>2011-03-24T12:57:00Z</cp:lastPrinted>
  <dcterms:created xsi:type="dcterms:W3CDTF">2011-03-24T12:27:00Z</dcterms:created>
  <dcterms:modified xsi:type="dcterms:W3CDTF">2011-11-15T09:50:00Z</dcterms:modified>
</cp:coreProperties>
</file>