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98A4" w14:textId="77777777" w:rsidR="00FA199A" w:rsidRDefault="00FA199A" w:rsidP="00FA199A">
      <w:pPr>
        <w:jc w:val="center"/>
        <w:rPr>
          <w:i/>
        </w:rPr>
      </w:pPr>
    </w:p>
    <w:p w14:paraId="1BB7D65A" w14:textId="6FCC0246" w:rsidR="00FA199A" w:rsidRDefault="00FA199A" w:rsidP="00FA199A">
      <w:pPr>
        <w:jc w:val="center"/>
      </w:pPr>
      <w:r w:rsidRPr="006E7627">
        <w:rPr>
          <w:b/>
        </w:rPr>
        <w:t xml:space="preserve">UCHWAŁA NR </w:t>
      </w:r>
      <w:r>
        <w:rPr>
          <w:b/>
        </w:rPr>
        <w:t>XXXI</w:t>
      </w:r>
      <w:r w:rsidRPr="006E7627">
        <w:rPr>
          <w:b/>
        </w:rPr>
        <w:t>/</w:t>
      </w:r>
      <w:r>
        <w:rPr>
          <w:b/>
        </w:rPr>
        <w:t>213</w:t>
      </w:r>
      <w:r w:rsidRPr="006E7627">
        <w:rPr>
          <w:b/>
        </w:rPr>
        <w:t>/</w:t>
      </w:r>
      <w:r>
        <w:rPr>
          <w:b/>
        </w:rPr>
        <w:t>21</w:t>
      </w:r>
    </w:p>
    <w:p w14:paraId="76A6EE2B" w14:textId="77777777" w:rsidR="00FA199A" w:rsidRPr="006E7627" w:rsidRDefault="00FA199A" w:rsidP="00FA199A">
      <w:pPr>
        <w:jc w:val="center"/>
      </w:pPr>
      <w:r w:rsidRPr="006E7627">
        <w:rPr>
          <w:b/>
        </w:rPr>
        <w:t xml:space="preserve">RADY GMINY GOZDOWO     </w:t>
      </w:r>
    </w:p>
    <w:p w14:paraId="3557BCD3" w14:textId="77777777" w:rsidR="00FA199A" w:rsidRDefault="00FA199A" w:rsidP="00D4608B">
      <w:pPr>
        <w:jc w:val="center"/>
        <w:rPr>
          <w:b/>
          <w:sz w:val="26"/>
          <w:szCs w:val="26"/>
        </w:rPr>
      </w:pPr>
    </w:p>
    <w:p w14:paraId="01F3BA88" w14:textId="77777777" w:rsidR="00FA199A" w:rsidRDefault="00FA199A" w:rsidP="00D4608B">
      <w:pPr>
        <w:jc w:val="center"/>
        <w:rPr>
          <w:b/>
          <w:sz w:val="26"/>
          <w:szCs w:val="26"/>
        </w:rPr>
      </w:pPr>
    </w:p>
    <w:p w14:paraId="14B7CFFF" w14:textId="4113C93A" w:rsidR="00D4608B" w:rsidRPr="00C12DCE" w:rsidRDefault="00D4608B" w:rsidP="00D46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FA199A">
        <w:rPr>
          <w:b/>
          <w:sz w:val="26"/>
          <w:szCs w:val="26"/>
        </w:rPr>
        <w:t>19 marca 2021 roku</w:t>
      </w:r>
    </w:p>
    <w:p w14:paraId="6AB322A8" w14:textId="77777777" w:rsidR="00D4608B" w:rsidRDefault="00D4608B" w:rsidP="00D4608B">
      <w:pPr>
        <w:jc w:val="center"/>
        <w:rPr>
          <w:b/>
          <w:u w:val="single"/>
        </w:rPr>
      </w:pPr>
    </w:p>
    <w:p w14:paraId="754569A2" w14:textId="77777777" w:rsidR="00D4608B" w:rsidRDefault="00D4608B" w:rsidP="00D4608B">
      <w:pPr>
        <w:jc w:val="center"/>
        <w:rPr>
          <w:b/>
        </w:rPr>
      </w:pPr>
    </w:p>
    <w:p w14:paraId="02F26D8E" w14:textId="77777777" w:rsidR="00D4608B" w:rsidRPr="00AA1F1C" w:rsidRDefault="00D4608B" w:rsidP="00D4608B">
      <w:pPr>
        <w:jc w:val="both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w sprawie</w:t>
      </w:r>
      <w:r>
        <w:rPr>
          <w:b/>
          <w:sz w:val="26"/>
          <w:szCs w:val="26"/>
        </w:rPr>
        <w:t xml:space="preserve"> </w:t>
      </w:r>
      <w:r w:rsidRPr="00AA1F1C">
        <w:rPr>
          <w:b/>
          <w:sz w:val="26"/>
          <w:szCs w:val="26"/>
        </w:rPr>
        <w:t>wy</w:t>
      </w:r>
      <w:r>
        <w:rPr>
          <w:b/>
          <w:sz w:val="26"/>
          <w:szCs w:val="26"/>
        </w:rPr>
        <w:t>rażenia zgody na</w:t>
      </w:r>
      <w:r w:rsidRPr="00AA1F1C">
        <w:rPr>
          <w:b/>
          <w:sz w:val="26"/>
          <w:szCs w:val="26"/>
        </w:rPr>
        <w:t xml:space="preserve"> sprzedaż nieruchomości stanowiąc</w:t>
      </w:r>
      <w:r>
        <w:rPr>
          <w:b/>
          <w:sz w:val="26"/>
          <w:szCs w:val="26"/>
        </w:rPr>
        <w:t>ych</w:t>
      </w:r>
      <w:r w:rsidRPr="00AA1F1C">
        <w:rPr>
          <w:b/>
          <w:sz w:val="26"/>
          <w:szCs w:val="26"/>
        </w:rPr>
        <w:t xml:space="preserve"> własność Gminy Gozdowo</w:t>
      </w:r>
      <w:r>
        <w:rPr>
          <w:b/>
          <w:sz w:val="26"/>
          <w:szCs w:val="26"/>
        </w:rPr>
        <w:t>.</w:t>
      </w:r>
      <w:r w:rsidRPr="00AA1F1C">
        <w:rPr>
          <w:b/>
          <w:sz w:val="26"/>
          <w:szCs w:val="26"/>
        </w:rPr>
        <w:t xml:space="preserve"> </w:t>
      </w:r>
    </w:p>
    <w:p w14:paraId="2961A43F" w14:textId="77777777" w:rsidR="00D4608B" w:rsidRPr="00AA1F1C" w:rsidRDefault="00D4608B" w:rsidP="00D4608B">
      <w:pPr>
        <w:jc w:val="both"/>
        <w:rPr>
          <w:sz w:val="26"/>
          <w:szCs w:val="26"/>
        </w:rPr>
      </w:pPr>
    </w:p>
    <w:p w14:paraId="21E6DF8E" w14:textId="77777777" w:rsidR="00D4608B" w:rsidRDefault="00D4608B" w:rsidP="00D4608B">
      <w:pPr>
        <w:jc w:val="both"/>
        <w:rPr>
          <w:sz w:val="26"/>
          <w:szCs w:val="26"/>
        </w:rPr>
      </w:pPr>
      <w:r w:rsidRPr="00AA1F1C"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ab/>
        <w:t>Na  podstawie  art.  18  ust 2  pkt. 9 litera „a”  ustawy z dnia  8  marca  1990  roku o samorządzie gminnym (tekst  jednolity Dz.U. z 20</w:t>
      </w:r>
      <w:r>
        <w:rPr>
          <w:sz w:val="26"/>
          <w:szCs w:val="26"/>
        </w:rPr>
        <w:t>20</w:t>
      </w:r>
      <w:r w:rsidRPr="00AA1F1C">
        <w:rPr>
          <w:sz w:val="26"/>
          <w:szCs w:val="26"/>
        </w:rPr>
        <w:t xml:space="preserve">r. poz. </w:t>
      </w:r>
      <w:r>
        <w:rPr>
          <w:sz w:val="26"/>
          <w:szCs w:val="26"/>
        </w:rPr>
        <w:t>713 ze zm.</w:t>
      </w:r>
      <w:r w:rsidRPr="00AA1F1C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AA1F1C">
        <w:rPr>
          <w:sz w:val="26"/>
          <w:szCs w:val="26"/>
        </w:rPr>
        <w:t xml:space="preserve"> </w:t>
      </w:r>
    </w:p>
    <w:p w14:paraId="311B0CD3" w14:textId="77777777" w:rsidR="00D4608B" w:rsidRPr="00AA1F1C" w:rsidRDefault="00D4608B" w:rsidP="00D4608B">
      <w:pPr>
        <w:jc w:val="both"/>
        <w:rPr>
          <w:i/>
          <w:sz w:val="26"/>
          <w:szCs w:val="26"/>
        </w:rPr>
      </w:pPr>
    </w:p>
    <w:p w14:paraId="75C7C401" w14:textId="77777777" w:rsidR="00D4608B" w:rsidRPr="00AA1F1C" w:rsidRDefault="00D4608B" w:rsidP="00D4608B">
      <w:pPr>
        <w:jc w:val="both"/>
        <w:rPr>
          <w:sz w:val="26"/>
          <w:szCs w:val="26"/>
        </w:rPr>
      </w:pPr>
    </w:p>
    <w:p w14:paraId="0BB753E7" w14:textId="77777777" w:rsidR="00D4608B" w:rsidRPr="00AA1F1C" w:rsidRDefault="00D4608B" w:rsidP="00D4608B">
      <w:pPr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RADA    GMINY   GOZDOWO    UCHWALA   CO   NASTĘPUJE:</w:t>
      </w:r>
    </w:p>
    <w:p w14:paraId="131A6A03" w14:textId="77777777" w:rsidR="00D4608B" w:rsidRPr="00AA1F1C" w:rsidRDefault="00D4608B" w:rsidP="00D4608B">
      <w:pPr>
        <w:jc w:val="both"/>
        <w:rPr>
          <w:sz w:val="26"/>
          <w:szCs w:val="26"/>
        </w:rPr>
      </w:pPr>
    </w:p>
    <w:p w14:paraId="7761A531" w14:textId="77777777" w:rsidR="00D4608B" w:rsidRPr="00AA1F1C" w:rsidRDefault="00D4608B" w:rsidP="00D4608B">
      <w:pPr>
        <w:jc w:val="center"/>
        <w:rPr>
          <w:bCs/>
          <w:sz w:val="26"/>
          <w:szCs w:val="26"/>
        </w:rPr>
      </w:pPr>
      <w:r w:rsidRPr="00AA1F1C">
        <w:rPr>
          <w:b/>
          <w:sz w:val="26"/>
          <w:szCs w:val="26"/>
        </w:rPr>
        <w:t>§ 1</w:t>
      </w:r>
    </w:p>
    <w:p w14:paraId="780B3A2A" w14:textId="77777777" w:rsidR="00D4608B" w:rsidRDefault="00D4608B" w:rsidP="00D4608B">
      <w:pPr>
        <w:jc w:val="both"/>
        <w:rPr>
          <w:bCs/>
          <w:sz w:val="26"/>
          <w:szCs w:val="26"/>
        </w:rPr>
      </w:pPr>
      <w:r w:rsidRPr="009D5692">
        <w:rPr>
          <w:bCs/>
          <w:sz w:val="26"/>
          <w:szCs w:val="26"/>
        </w:rPr>
        <w:t>Wy</w:t>
      </w:r>
      <w:r>
        <w:rPr>
          <w:bCs/>
          <w:sz w:val="26"/>
          <w:szCs w:val="26"/>
        </w:rPr>
        <w:t>raża się zgodę na</w:t>
      </w:r>
      <w:r w:rsidRPr="009D5692">
        <w:rPr>
          <w:bCs/>
          <w:sz w:val="26"/>
          <w:szCs w:val="26"/>
        </w:rPr>
        <w:t xml:space="preserve"> sprzedaż </w:t>
      </w:r>
      <w:r>
        <w:rPr>
          <w:bCs/>
          <w:sz w:val="26"/>
          <w:szCs w:val="26"/>
        </w:rPr>
        <w:t>następujących nieruchomości</w:t>
      </w:r>
      <w:r w:rsidRPr="009D5692">
        <w:rPr>
          <w:sz w:val="26"/>
          <w:szCs w:val="26"/>
        </w:rPr>
        <w:t xml:space="preserve"> stanowiąc</w:t>
      </w:r>
      <w:r>
        <w:rPr>
          <w:sz w:val="26"/>
          <w:szCs w:val="26"/>
        </w:rPr>
        <w:t>ych</w:t>
      </w:r>
      <w:r w:rsidRPr="009D5692">
        <w:rPr>
          <w:sz w:val="26"/>
          <w:szCs w:val="26"/>
        </w:rPr>
        <w:t xml:space="preserve"> własność Gminy Gozdowo</w:t>
      </w:r>
      <w:r>
        <w:rPr>
          <w:bCs/>
          <w:sz w:val="26"/>
          <w:szCs w:val="26"/>
        </w:rPr>
        <w:t>:</w:t>
      </w:r>
    </w:p>
    <w:p w14:paraId="61C356B7" w14:textId="77777777" w:rsidR="00D4608B" w:rsidRDefault="00D4608B" w:rsidP="00D4608B">
      <w:pPr>
        <w:spacing w:line="276" w:lineRule="auto"/>
        <w:jc w:val="both"/>
      </w:pPr>
      <w:r>
        <w:rPr>
          <w:bCs/>
          <w:sz w:val="26"/>
          <w:szCs w:val="26"/>
        </w:rPr>
        <w:t xml:space="preserve">- </w:t>
      </w:r>
      <w:r w:rsidRPr="009D5692">
        <w:rPr>
          <w:bCs/>
          <w:sz w:val="26"/>
          <w:szCs w:val="26"/>
        </w:rPr>
        <w:t>działk</w:t>
      </w:r>
      <w:r>
        <w:rPr>
          <w:bCs/>
          <w:sz w:val="26"/>
          <w:szCs w:val="26"/>
        </w:rPr>
        <w:t>a</w:t>
      </w:r>
      <w:r w:rsidRPr="009D5692">
        <w:rPr>
          <w:bCs/>
          <w:sz w:val="26"/>
          <w:szCs w:val="26"/>
        </w:rPr>
        <w:t xml:space="preserve"> oznaczon</w:t>
      </w:r>
      <w:r>
        <w:rPr>
          <w:bCs/>
          <w:sz w:val="26"/>
          <w:szCs w:val="26"/>
        </w:rPr>
        <w:t>a</w:t>
      </w:r>
      <w:r w:rsidRPr="009D5692">
        <w:rPr>
          <w:bCs/>
          <w:sz w:val="26"/>
          <w:szCs w:val="26"/>
        </w:rPr>
        <w:t xml:space="preserve"> nr geodezyjnym </w:t>
      </w:r>
      <w:r>
        <w:rPr>
          <w:bCs/>
          <w:sz w:val="26"/>
          <w:szCs w:val="26"/>
        </w:rPr>
        <w:t>53/3</w:t>
      </w:r>
      <w:r w:rsidRPr="009D5692">
        <w:rPr>
          <w:bCs/>
          <w:sz w:val="26"/>
          <w:szCs w:val="26"/>
        </w:rPr>
        <w:t xml:space="preserve"> o powierzchni 0,</w:t>
      </w:r>
      <w:r>
        <w:rPr>
          <w:bCs/>
          <w:sz w:val="26"/>
          <w:szCs w:val="26"/>
        </w:rPr>
        <w:t>0900</w:t>
      </w:r>
      <w:r w:rsidRPr="009D5692">
        <w:rPr>
          <w:bCs/>
          <w:sz w:val="26"/>
          <w:szCs w:val="26"/>
        </w:rPr>
        <w:t xml:space="preserve">ha </w:t>
      </w:r>
      <w:r w:rsidRPr="009D5692">
        <w:rPr>
          <w:sz w:val="26"/>
          <w:szCs w:val="26"/>
        </w:rPr>
        <w:t>położon</w:t>
      </w:r>
      <w:r>
        <w:rPr>
          <w:sz w:val="26"/>
          <w:szCs w:val="26"/>
        </w:rPr>
        <w:t>a</w:t>
      </w:r>
      <w:r w:rsidRPr="009D5692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Bonisław</w:t>
      </w:r>
      <w:r w:rsidRPr="009D5692">
        <w:rPr>
          <w:sz w:val="26"/>
          <w:szCs w:val="26"/>
        </w:rPr>
        <w:t xml:space="preserve">, </w:t>
      </w:r>
      <w:r>
        <w:rPr>
          <w:bCs/>
        </w:rPr>
        <w:t>d</w:t>
      </w:r>
      <w:r w:rsidRPr="00AF68D7">
        <w:t xml:space="preserve">la </w:t>
      </w:r>
      <w:r>
        <w:t>której</w:t>
      </w:r>
      <w:r w:rsidRPr="00AF68D7">
        <w:t xml:space="preserve"> </w:t>
      </w:r>
      <w:r w:rsidRPr="00AA1F1C">
        <w:rPr>
          <w:sz w:val="26"/>
          <w:szCs w:val="26"/>
        </w:rPr>
        <w:t>w Sądzie Rejonowym</w:t>
      </w:r>
      <w:r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>w Sierpcu prowadzona jest k</w:t>
      </w:r>
      <w:r>
        <w:rPr>
          <w:sz w:val="26"/>
          <w:szCs w:val="26"/>
        </w:rPr>
        <w:t>sięga wieczysta</w:t>
      </w:r>
      <w:r w:rsidRPr="00AF68D7">
        <w:t xml:space="preserve"> PL1E/000</w:t>
      </w:r>
      <w:r>
        <w:t>29604/7,</w:t>
      </w:r>
    </w:p>
    <w:p w14:paraId="1DE29541" w14:textId="77777777" w:rsidR="00D4608B" w:rsidRPr="000B0876" w:rsidRDefault="00D4608B" w:rsidP="00D4608B">
      <w:pPr>
        <w:spacing w:line="276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D5692">
        <w:rPr>
          <w:bCs/>
          <w:sz w:val="26"/>
          <w:szCs w:val="26"/>
        </w:rPr>
        <w:t>działk</w:t>
      </w:r>
      <w:r>
        <w:rPr>
          <w:bCs/>
          <w:sz w:val="26"/>
          <w:szCs w:val="26"/>
        </w:rPr>
        <w:t>a</w:t>
      </w:r>
      <w:r w:rsidRPr="009D5692">
        <w:rPr>
          <w:bCs/>
          <w:sz w:val="26"/>
          <w:szCs w:val="26"/>
        </w:rPr>
        <w:t xml:space="preserve"> oznaczon</w:t>
      </w:r>
      <w:r>
        <w:rPr>
          <w:bCs/>
          <w:sz w:val="26"/>
          <w:szCs w:val="26"/>
        </w:rPr>
        <w:t>a</w:t>
      </w:r>
      <w:r w:rsidRPr="009D5692">
        <w:rPr>
          <w:bCs/>
          <w:sz w:val="26"/>
          <w:szCs w:val="26"/>
        </w:rPr>
        <w:t xml:space="preserve"> nr geodezyjnym </w:t>
      </w:r>
      <w:r>
        <w:rPr>
          <w:bCs/>
          <w:sz w:val="26"/>
          <w:szCs w:val="26"/>
        </w:rPr>
        <w:t>40/4</w:t>
      </w:r>
      <w:r w:rsidRPr="009D5692">
        <w:rPr>
          <w:bCs/>
          <w:sz w:val="26"/>
          <w:szCs w:val="26"/>
        </w:rPr>
        <w:t xml:space="preserve"> o powierzchni 0,</w:t>
      </w:r>
      <w:r>
        <w:rPr>
          <w:bCs/>
          <w:sz w:val="26"/>
          <w:szCs w:val="26"/>
        </w:rPr>
        <w:t>2000</w:t>
      </w:r>
      <w:r w:rsidRPr="009D5692">
        <w:rPr>
          <w:bCs/>
          <w:sz w:val="26"/>
          <w:szCs w:val="26"/>
        </w:rPr>
        <w:t xml:space="preserve">ha </w:t>
      </w:r>
      <w:r w:rsidRPr="009D5692">
        <w:rPr>
          <w:sz w:val="26"/>
          <w:szCs w:val="26"/>
        </w:rPr>
        <w:t>położon</w:t>
      </w:r>
      <w:r>
        <w:rPr>
          <w:sz w:val="26"/>
          <w:szCs w:val="26"/>
        </w:rPr>
        <w:t>a</w:t>
      </w:r>
      <w:r w:rsidRPr="009D5692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Dzięgielewo</w:t>
      </w:r>
      <w:r w:rsidRPr="009D5692">
        <w:rPr>
          <w:sz w:val="26"/>
          <w:szCs w:val="26"/>
        </w:rPr>
        <w:t xml:space="preserve">, </w:t>
      </w:r>
      <w:r>
        <w:rPr>
          <w:bCs/>
        </w:rPr>
        <w:t>d</w:t>
      </w:r>
      <w:r w:rsidRPr="00AF68D7">
        <w:t xml:space="preserve">la </w:t>
      </w:r>
      <w:r>
        <w:t>której</w:t>
      </w:r>
      <w:r w:rsidRPr="00AF68D7">
        <w:t xml:space="preserve"> </w:t>
      </w:r>
      <w:r w:rsidRPr="00AA1F1C">
        <w:rPr>
          <w:sz w:val="26"/>
          <w:szCs w:val="26"/>
        </w:rPr>
        <w:t>w Sądzie Rejonowym</w:t>
      </w:r>
      <w:r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>w Sierpcu prowadzona jest k</w:t>
      </w:r>
      <w:r>
        <w:rPr>
          <w:sz w:val="26"/>
          <w:szCs w:val="26"/>
        </w:rPr>
        <w:t>sięga wieczysta</w:t>
      </w:r>
      <w:r w:rsidRPr="00AF68D7">
        <w:t xml:space="preserve"> PL1E/000</w:t>
      </w:r>
      <w:r>
        <w:t>29604/7,</w:t>
      </w:r>
    </w:p>
    <w:p w14:paraId="1884B23C" w14:textId="77777777" w:rsidR="00D4608B" w:rsidRDefault="00D4608B" w:rsidP="00D4608B">
      <w:pPr>
        <w:spacing w:line="276" w:lineRule="auto"/>
        <w:jc w:val="both"/>
      </w:pPr>
      <w:r>
        <w:rPr>
          <w:bCs/>
          <w:sz w:val="26"/>
          <w:szCs w:val="26"/>
        </w:rPr>
        <w:t xml:space="preserve">- </w:t>
      </w:r>
      <w:r w:rsidRPr="009D5692">
        <w:rPr>
          <w:bCs/>
          <w:sz w:val="26"/>
          <w:szCs w:val="26"/>
        </w:rPr>
        <w:t>działk</w:t>
      </w:r>
      <w:r>
        <w:rPr>
          <w:bCs/>
          <w:sz w:val="26"/>
          <w:szCs w:val="26"/>
        </w:rPr>
        <w:t>a</w:t>
      </w:r>
      <w:r w:rsidRPr="009D5692">
        <w:rPr>
          <w:bCs/>
          <w:sz w:val="26"/>
          <w:szCs w:val="26"/>
        </w:rPr>
        <w:t xml:space="preserve"> oznaczon</w:t>
      </w:r>
      <w:r>
        <w:rPr>
          <w:bCs/>
          <w:sz w:val="26"/>
          <w:szCs w:val="26"/>
        </w:rPr>
        <w:t>a</w:t>
      </w:r>
      <w:r w:rsidRPr="009D5692">
        <w:rPr>
          <w:bCs/>
          <w:sz w:val="26"/>
          <w:szCs w:val="26"/>
        </w:rPr>
        <w:t xml:space="preserve"> nr geodezyjnym </w:t>
      </w:r>
      <w:r>
        <w:rPr>
          <w:bCs/>
          <w:sz w:val="26"/>
          <w:szCs w:val="26"/>
        </w:rPr>
        <w:t>91/7</w:t>
      </w:r>
      <w:r w:rsidRPr="009D5692">
        <w:rPr>
          <w:bCs/>
          <w:sz w:val="26"/>
          <w:szCs w:val="26"/>
        </w:rPr>
        <w:t xml:space="preserve"> o powierzchni 0</w:t>
      </w:r>
      <w:r>
        <w:rPr>
          <w:bCs/>
          <w:sz w:val="26"/>
          <w:szCs w:val="26"/>
        </w:rPr>
        <w:t>,1472</w:t>
      </w:r>
      <w:r w:rsidRPr="009D5692">
        <w:rPr>
          <w:bCs/>
          <w:sz w:val="26"/>
          <w:szCs w:val="26"/>
        </w:rPr>
        <w:t xml:space="preserve">ha </w:t>
      </w:r>
      <w:r w:rsidRPr="009D5692">
        <w:rPr>
          <w:sz w:val="26"/>
          <w:szCs w:val="26"/>
        </w:rPr>
        <w:t>położon</w:t>
      </w:r>
      <w:r>
        <w:rPr>
          <w:sz w:val="26"/>
          <w:szCs w:val="26"/>
        </w:rPr>
        <w:t>a</w:t>
      </w:r>
      <w:r w:rsidRPr="009D5692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Dzięgielewo</w:t>
      </w:r>
      <w:r w:rsidRPr="009D5692">
        <w:rPr>
          <w:sz w:val="26"/>
          <w:szCs w:val="26"/>
        </w:rPr>
        <w:t xml:space="preserve">, </w:t>
      </w:r>
      <w:r>
        <w:rPr>
          <w:bCs/>
        </w:rPr>
        <w:t>d</w:t>
      </w:r>
      <w:r w:rsidRPr="00AF68D7">
        <w:t xml:space="preserve">la </w:t>
      </w:r>
      <w:r>
        <w:t>której</w:t>
      </w:r>
      <w:r w:rsidRPr="00AF68D7">
        <w:t xml:space="preserve"> </w:t>
      </w:r>
      <w:r w:rsidRPr="00AA1F1C">
        <w:rPr>
          <w:sz w:val="26"/>
          <w:szCs w:val="26"/>
        </w:rPr>
        <w:t>w Sądzie Rejonowym</w:t>
      </w:r>
      <w:r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>w Sierpcu prowadzona jest k</w:t>
      </w:r>
      <w:r>
        <w:rPr>
          <w:sz w:val="26"/>
          <w:szCs w:val="26"/>
        </w:rPr>
        <w:t>sięga wieczysta</w:t>
      </w:r>
      <w:r w:rsidRPr="00AF68D7">
        <w:t xml:space="preserve"> PL1E/000</w:t>
      </w:r>
      <w:r>
        <w:t>29604/7.</w:t>
      </w:r>
    </w:p>
    <w:p w14:paraId="35B6768C" w14:textId="77777777" w:rsidR="00D4608B" w:rsidRPr="0037563D" w:rsidRDefault="00D4608B" w:rsidP="00D4608B">
      <w:pPr>
        <w:spacing w:line="276" w:lineRule="auto"/>
        <w:jc w:val="both"/>
        <w:rPr>
          <w:b/>
          <w:sz w:val="26"/>
          <w:szCs w:val="26"/>
        </w:rPr>
      </w:pPr>
    </w:p>
    <w:p w14:paraId="33EEAF07" w14:textId="77777777" w:rsidR="00D4608B" w:rsidRPr="00AA1F1C" w:rsidRDefault="00D4608B" w:rsidP="00D4608B">
      <w:pPr>
        <w:pStyle w:val="Tekstpodstawowywcity2"/>
        <w:ind w:firstLine="0"/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§ 2</w:t>
      </w:r>
    </w:p>
    <w:p w14:paraId="66BD7509" w14:textId="77777777" w:rsidR="00D4608B" w:rsidRDefault="00D4608B" w:rsidP="00D4608B">
      <w:pPr>
        <w:pStyle w:val="Tekstpodstawowy3"/>
        <w:rPr>
          <w:sz w:val="26"/>
          <w:szCs w:val="26"/>
        </w:rPr>
      </w:pPr>
      <w:r w:rsidRPr="00AA1F1C">
        <w:rPr>
          <w:sz w:val="26"/>
          <w:szCs w:val="26"/>
        </w:rPr>
        <w:t>Wykonanie Uchwały powierza się Wójtowi Gminy Gozdowo.</w:t>
      </w:r>
    </w:p>
    <w:p w14:paraId="0D3FBDC7" w14:textId="77777777" w:rsidR="00D4608B" w:rsidRPr="00AA1F1C" w:rsidRDefault="00D4608B" w:rsidP="00D4608B">
      <w:pPr>
        <w:pStyle w:val="Tekstpodstawowy3"/>
        <w:rPr>
          <w:sz w:val="26"/>
          <w:szCs w:val="26"/>
        </w:rPr>
      </w:pPr>
    </w:p>
    <w:p w14:paraId="61603729" w14:textId="77777777" w:rsidR="00D4608B" w:rsidRPr="00AA1F1C" w:rsidRDefault="00D4608B" w:rsidP="00D4608B">
      <w:pPr>
        <w:pStyle w:val="Tekstpodstawowy3"/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§ 3</w:t>
      </w:r>
    </w:p>
    <w:p w14:paraId="4330FEC1" w14:textId="57A187F3" w:rsidR="00D4608B" w:rsidRDefault="00D4608B" w:rsidP="00D4608B">
      <w:pPr>
        <w:pStyle w:val="Tekstpodstawowywcity"/>
        <w:spacing w:line="276" w:lineRule="auto"/>
        <w:ind w:firstLine="0"/>
        <w:rPr>
          <w:sz w:val="26"/>
          <w:szCs w:val="26"/>
        </w:rPr>
      </w:pPr>
      <w:r w:rsidRPr="00AA1F1C">
        <w:rPr>
          <w:sz w:val="26"/>
          <w:szCs w:val="26"/>
        </w:rPr>
        <w:t xml:space="preserve">Uchwała podlega zamieszczeniu na tablicy ogłoszeń w siedzibie Urzędu Gminy </w:t>
      </w:r>
      <w:r>
        <w:rPr>
          <w:sz w:val="26"/>
          <w:szCs w:val="26"/>
        </w:rPr>
        <w:t xml:space="preserve">              </w:t>
      </w:r>
      <w:r w:rsidRPr="00AA1F1C">
        <w:rPr>
          <w:sz w:val="26"/>
          <w:szCs w:val="26"/>
        </w:rPr>
        <w:t>w Gozdowie.</w:t>
      </w:r>
    </w:p>
    <w:p w14:paraId="49AA0A4E" w14:textId="77777777" w:rsidR="00D4608B" w:rsidRPr="00AA1F1C" w:rsidRDefault="00D4608B" w:rsidP="00D4608B">
      <w:pPr>
        <w:pStyle w:val="Tekstpodstawowywcity"/>
        <w:spacing w:line="276" w:lineRule="auto"/>
        <w:ind w:firstLine="0"/>
        <w:rPr>
          <w:sz w:val="26"/>
          <w:szCs w:val="26"/>
        </w:rPr>
      </w:pPr>
    </w:p>
    <w:p w14:paraId="1B5A2429" w14:textId="77777777" w:rsidR="00D4608B" w:rsidRPr="00AA1F1C" w:rsidRDefault="00D4608B" w:rsidP="00D4608B">
      <w:pPr>
        <w:pStyle w:val="Tekstpodstawowywcity"/>
        <w:spacing w:line="276" w:lineRule="auto"/>
        <w:ind w:firstLine="0"/>
        <w:jc w:val="center"/>
        <w:rPr>
          <w:b/>
          <w:sz w:val="26"/>
          <w:szCs w:val="26"/>
        </w:rPr>
      </w:pPr>
      <w:r w:rsidRPr="00AA1F1C">
        <w:rPr>
          <w:b/>
          <w:sz w:val="26"/>
          <w:szCs w:val="26"/>
        </w:rPr>
        <w:t>§ 4</w:t>
      </w:r>
    </w:p>
    <w:p w14:paraId="6C29F9DB" w14:textId="77777777" w:rsidR="00D4608B" w:rsidRPr="00AA1F1C" w:rsidRDefault="00D4608B" w:rsidP="00D4608B">
      <w:pPr>
        <w:spacing w:line="276" w:lineRule="auto"/>
        <w:jc w:val="both"/>
        <w:rPr>
          <w:sz w:val="26"/>
          <w:szCs w:val="26"/>
        </w:rPr>
      </w:pPr>
      <w:r w:rsidRPr="00AA1F1C">
        <w:rPr>
          <w:sz w:val="26"/>
          <w:szCs w:val="26"/>
        </w:rPr>
        <w:t xml:space="preserve">Uchwała  wchodzi  w  życie   z  dniem   podjęcia. </w:t>
      </w:r>
    </w:p>
    <w:p w14:paraId="216332E8" w14:textId="77777777" w:rsidR="00D4608B" w:rsidRPr="00AA1F1C" w:rsidRDefault="00D4608B" w:rsidP="00D4608B">
      <w:pPr>
        <w:jc w:val="both"/>
        <w:rPr>
          <w:b/>
          <w:sz w:val="26"/>
          <w:szCs w:val="26"/>
        </w:rPr>
      </w:pPr>
    </w:p>
    <w:p w14:paraId="75A4BAEE" w14:textId="77777777" w:rsidR="00D4608B" w:rsidRPr="00AA1F1C" w:rsidRDefault="00D4608B" w:rsidP="00D4608B">
      <w:pPr>
        <w:ind w:firstLine="1134"/>
        <w:jc w:val="both"/>
        <w:rPr>
          <w:b/>
          <w:sz w:val="26"/>
          <w:szCs w:val="26"/>
        </w:rPr>
      </w:pPr>
    </w:p>
    <w:p w14:paraId="4BA435B2" w14:textId="77777777" w:rsidR="00D4608B" w:rsidRPr="00AA1F1C" w:rsidRDefault="00D4608B" w:rsidP="00D4608B">
      <w:pPr>
        <w:ind w:firstLine="1134"/>
        <w:jc w:val="both"/>
        <w:rPr>
          <w:b/>
          <w:sz w:val="26"/>
          <w:szCs w:val="26"/>
        </w:rPr>
      </w:pPr>
    </w:p>
    <w:p w14:paraId="75ACC39B" w14:textId="77777777" w:rsidR="00D4608B" w:rsidRDefault="00D4608B" w:rsidP="00D4608B">
      <w:pPr>
        <w:pStyle w:val="Tytu"/>
        <w:jc w:val="left"/>
      </w:pPr>
    </w:p>
    <w:p w14:paraId="7FD8F842" w14:textId="77777777" w:rsidR="00D4608B" w:rsidRDefault="00D4608B" w:rsidP="00D4608B">
      <w:pPr>
        <w:pStyle w:val="Tytu"/>
        <w:jc w:val="left"/>
      </w:pPr>
    </w:p>
    <w:p w14:paraId="5C308E35" w14:textId="77777777" w:rsidR="00FA199A" w:rsidRDefault="00FA199A" w:rsidP="00FA199A">
      <w:pPr>
        <w:pStyle w:val="Nagwek1"/>
      </w:pPr>
      <w:bookmarkStart w:id="0" w:name="_GoBack"/>
      <w:bookmarkEnd w:id="0"/>
    </w:p>
    <w:p w14:paraId="4DCC6ECE" w14:textId="77777777" w:rsidR="00FA199A" w:rsidRPr="00FA199A" w:rsidRDefault="00FA199A" w:rsidP="00FA199A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Uzasadnienie</w:t>
      </w:r>
    </w:p>
    <w:p w14:paraId="36C3AFBA" w14:textId="1F1901EB" w:rsidR="00FA199A" w:rsidRPr="00FA199A" w:rsidRDefault="00FA199A" w:rsidP="00FA199A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uchwały Nr XXX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I/213</w:t>
      </w:r>
      <w:r w:rsidRPr="00FA1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/21</w:t>
      </w:r>
    </w:p>
    <w:p w14:paraId="0C3932B6" w14:textId="77777777" w:rsidR="00FA199A" w:rsidRPr="00FA199A" w:rsidRDefault="00FA199A" w:rsidP="00FA199A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Rady Gminy Gozdowo</w:t>
      </w:r>
    </w:p>
    <w:p w14:paraId="095B362E" w14:textId="38961729" w:rsidR="00FA199A" w:rsidRPr="00FA199A" w:rsidRDefault="00FA199A" w:rsidP="00FA199A">
      <w:pPr>
        <w:jc w:val="center"/>
        <w:rPr>
          <w:b/>
          <w:color w:val="000000" w:themeColor="text1"/>
          <w:sz w:val="28"/>
          <w:szCs w:val="28"/>
        </w:rPr>
      </w:pPr>
      <w:r w:rsidRPr="00FA199A">
        <w:rPr>
          <w:b/>
          <w:color w:val="000000" w:themeColor="text1"/>
          <w:sz w:val="28"/>
          <w:szCs w:val="28"/>
        </w:rPr>
        <w:t xml:space="preserve">z dnia </w:t>
      </w:r>
      <w:r>
        <w:rPr>
          <w:b/>
          <w:color w:val="000000" w:themeColor="text1"/>
          <w:sz w:val="28"/>
          <w:szCs w:val="28"/>
        </w:rPr>
        <w:t xml:space="preserve">19 marca </w:t>
      </w:r>
      <w:r w:rsidRPr="00FA199A">
        <w:rPr>
          <w:b/>
          <w:color w:val="000000" w:themeColor="text1"/>
          <w:sz w:val="28"/>
          <w:szCs w:val="28"/>
        </w:rPr>
        <w:t>2021 roku</w:t>
      </w:r>
    </w:p>
    <w:p w14:paraId="3BC9C349" w14:textId="77777777" w:rsidR="00FA199A" w:rsidRDefault="00FA199A" w:rsidP="00D4608B">
      <w:pPr>
        <w:spacing w:line="360" w:lineRule="auto"/>
        <w:jc w:val="both"/>
        <w:rPr>
          <w:b/>
          <w:i/>
          <w:iCs/>
        </w:rPr>
      </w:pPr>
    </w:p>
    <w:p w14:paraId="4655948C" w14:textId="77777777" w:rsidR="00FA199A" w:rsidRDefault="00FA199A" w:rsidP="00D4608B">
      <w:pPr>
        <w:spacing w:line="360" w:lineRule="auto"/>
        <w:jc w:val="both"/>
        <w:rPr>
          <w:b/>
          <w:i/>
          <w:iCs/>
        </w:rPr>
      </w:pPr>
    </w:p>
    <w:p w14:paraId="70F881F3" w14:textId="77777777" w:rsidR="00D4608B" w:rsidRDefault="00D4608B" w:rsidP="00D4608B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Z uwagi na nieprzydatność przedmiotowych nieruchomości do realizowania celów ustawowych Gminy Gozdowo oraz w związku z zapytaniami osób zainteresowanych nabyciem Organ stanowiący podjął decyzję o wyznaczeniu ich do sprzedaży. </w:t>
      </w:r>
    </w:p>
    <w:p w14:paraId="089E42FD" w14:textId="77777777" w:rsidR="00D4608B" w:rsidRPr="008F303A" w:rsidRDefault="00D4608B" w:rsidP="00D4608B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Jednocześnie sprzedaż przedmiotowych nieruchomości pozwoli na realizację zadań własnych Gminy.  </w:t>
      </w:r>
    </w:p>
    <w:p w14:paraId="3A7C9331" w14:textId="77777777" w:rsidR="00D4608B" w:rsidRDefault="00D4608B" w:rsidP="00D4608B">
      <w:pPr>
        <w:spacing w:line="360" w:lineRule="auto"/>
        <w:jc w:val="both"/>
        <w:rPr>
          <w:sz w:val="26"/>
          <w:szCs w:val="26"/>
        </w:rPr>
      </w:pPr>
      <w:r w:rsidRPr="00D03837">
        <w:rPr>
          <w:sz w:val="26"/>
          <w:szCs w:val="26"/>
        </w:rPr>
        <w:tab/>
      </w:r>
    </w:p>
    <w:p w14:paraId="582789E1" w14:textId="77777777" w:rsidR="00D4608B" w:rsidRDefault="00D4608B" w:rsidP="00D4608B">
      <w:pPr>
        <w:spacing w:line="360" w:lineRule="auto"/>
        <w:jc w:val="both"/>
      </w:pPr>
    </w:p>
    <w:p w14:paraId="7FE156B9" w14:textId="77777777" w:rsidR="00D4608B" w:rsidRDefault="00D4608B" w:rsidP="00D4608B">
      <w:pPr>
        <w:pStyle w:val="Tytu"/>
      </w:pPr>
    </w:p>
    <w:p w14:paraId="02C8FD2F" w14:textId="77777777" w:rsidR="00D4608B" w:rsidRDefault="00D4608B" w:rsidP="00D4608B">
      <w:pPr>
        <w:pStyle w:val="Tytu"/>
      </w:pPr>
    </w:p>
    <w:p w14:paraId="73A59EDB" w14:textId="77777777" w:rsidR="00D4608B" w:rsidRDefault="00D4608B" w:rsidP="00D4608B">
      <w:pPr>
        <w:pStyle w:val="Tytu"/>
      </w:pPr>
    </w:p>
    <w:p w14:paraId="33CC2CE6" w14:textId="77777777" w:rsidR="00D4608B" w:rsidRDefault="00D4608B" w:rsidP="00D4608B">
      <w:pPr>
        <w:pStyle w:val="Tytu"/>
      </w:pPr>
    </w:p>
    <w:p w14:paraId="60B4C318" w14:textId="77777777" w:rsidR="005A496A" w:rsidRDefault="005A496A"/>
    <w:sectPr w:rsidR="005A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F9"/>
    <w:rsid w:val="005A496A"/>
    <w:rsid w:val="00AD40F9"/>
    <w:rsid w:val="00D4608B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4FE3"/>
  <w15:chartTrackingRefBased/>
  <w15:docId w15:val="{81726330-976B-4CF1-92DF-1F46451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4608B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0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608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60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608B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60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608B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60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60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460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3</cp:revision>
  <dcterms:created xsi:type="dcterms:W3CDTF">2021-03-16T08:06:00Z</dcterms:created>
  <dcterms:modified xsi:type="dcterms:W3CDTF">2021-03-23T13:28:00Z</dcterms:modified>
</cp:coreProperties>
</file>