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F6" w:rsidRPr="005E6AA1" w:rsidRDefault="00B73AF6" w:rsidP="005765D7">
      <w:pPr>
        <w:pStyle w:val="Heading6"/>
        <w:jc w:val="center"/>
        <w:rPr>
          <w:rFonts w:ascii="Arial" w:hAnsi="Arial" w:cs="Arial"/>
          <w:b/>
        </w:rPr>
      </w:pPr>
      <w:r w:rsidRPr="005E6AA1">
        <w:rPr>
          <w:rFonts w:ascii="Arial" w:hAnsi="Arial" w:cs="Arial"/>
          <w:b/>
        </w:rPr>
        <w:t>ZARZĄDZENIE NR 66/2013</w:t>
      </w:r>
    </w:p>
    <w:p w:rsidR="00B73AF6" w:rsidRPr="005E6AA1" w:rsidRDefault="00B73AF6" w:rsidP="005765D7">
      <w:pPr>
        <w:pStyle w:val="Heading5"/>
        <w:rPr>
          <w:rFonts w:ascii="Arial" w:hAnsi="Arial" w:cs="Arial"/>
          <w:bCs w:val="0"/>
          <w:sz w:val="24"/>
          <w:szCs w:val="24"/>
        </w:rPr>
      </w:pPr>
      <w:r w:rsidRPr="005E6AA1">
        <w:rPr>
          <w:rFonts w:ascii="Arial" w:hAnsi="Arial" w:cs="Arial"/>
          <w:bCs w:val="0"/>
          <w:sz w:val="24"/>
          <w:szCs w:val="24"/>
        </w:rPr>
        <w:t>Wójta Gminy Gozdowo</w:t>
      </w:r>
    </w:p>
    <w:p w:rsidR="00B73AF6" w:rsidRPr="005E6AA1" w:rsidRDefault="00B73AF6" w:rsidP="005765D7">
      <w:pPr>
        <w:pStyle w:val="Heading3"/>
        <w:jc w:val="center"/>
        <w:rPr>
          <w:rFonts w:ascii="Arial" w:hAnsi="Arial" w:cs="Arial"/>
          <w:bCs w:val="0"/>
        </w:rPr>
      </w:pPr>
      <w:r w:rsidRPr="005E6AA1">
        <w:rPr>
          <w:rFonts w:ascii="Arial" w:hAnsi="Arial" w:cs="Arial"/>
          <w:bCs w:val="0"/>
        </w:rPr>
        <w:t>z dnia 28 sierpnia 2013 roku</w:t>
      </w:r>
    </w:p>
    <w:p w:rsidR="00B73AF6" w:rsidRPr="005E6AA1" w:rsidRDefault="00B73AF6" w:rsidP="005765D7">
      <w:pPr>
        <w:spacing w:after="0"/>
        <w:rPr>
          <w:rFonts w:ascii="Arial" w:hAnsi="Arial" w:cs="Arial"/>
          <w:sz w:val="24"/>
          <w:szCs w:val="24"/>
        </w:rPr>
      </w:pPr>
    </w:p>
    <w:p w:rsidR="00B73AF6" w:rsidRPr="004B28D6" w:rsidRDefault="00B73AF6" w:rsidP="005765D7">
      <w:pPr>
        <w:pStyle w:val="BodyTextIndent3"/>
        <w:rPr>
          <w:rFonts w:ascii="Arial" w:hAnsi="Arial" w:cs="Arial"/>
          <w:color w:val="000000"/>
          <w:sz w:val="22"/>
          <w:szCs w:val="22"/>
        </w:rPr>
      </w:pPr>
      <w:r w:rsidRPr="004B28D6">
        <w:rPr>
          <w:rFonts w:ascii="Arial" w:hAnsi="Arial" w:cs="Arial"/>
          <w:color w:val="000000"/>
          <w:sz w:val="22"/>
          <w:szCs w:val="22"/>
        </w:rPr>
        <w:t>w sprawie nadania Regulaminu Organizacyj</w:t>
      </w:r>
      <w:r>
        <w:rPr>
          <w:rFonts w:ascii="Arial" w:hAnsi="Arial" w:cs="Arial"/>
          <w:color w:val="000000"/>
          <w:sz w:val="22"/>
          <w:szCs w:val="22"/>
        </w:rPr>
        <w:t>nego Urzędu Gminy</w:t>
      </w:r>
      <w:r w:rsidRPr="004B28D6">
        <w:rPr>
          <w:rFonts w:ascii="Arial" w:hAnsi="Arial" w:cs="Arial"/>
          <w:color w:val="000000"/>
          <w:sz w:val="22"/>
          <w:szCs w:val="22"/>
        </w:rPr>
        <w:t xml:space="preserve"> w Gozdowie.</w:t>
      </w:r>
    </w:p>
    <w:p w:rsidR="00B73AF6" w:rsidRPr="004B28D6" w:rsidRDefault="00B73AF6" w:rsidP="005765D7">
      <w:pPr>
        <w:pStyle w:val="BodyTextIndent3"/>
        <w:rPr>
          <w:rFonts w:ascii="Arial" w:hAnsi="Arial" w:cs="Arial"/>
          <w:color w:val="000000"/>
          <w:sz w:val="22"/>
          <w:szCs w:val="22"/>
        </w:rPr>
      </w:pPr>
    </w:p>
    <w:p w:rsidR="00B73AF6" w:rsidRPr="004B28D6" w:rsidRDefault="00B73AF6" w:rsidP="005765D7">
      <w:pPr>
        <w:pStyle w:val="BodyTextIndent"/>
        <w:rPr>
          <w:rFonts w:ascii="Arial" w:hAnsi="Arial" w:cs="Arial"/>
          <w:i/>
          <w:sz w:val="22"/>
          <w:szCs w:val="22"/>
        </w:rPr>
      </w:pPr>
      <w:r w:rsidRPr="004B28D6">
        <w:rPr>
          <w:rFonts w:ascii="Arial" w:hAnsi="Arial" w:cs="Arial"/>
          <w:i/>
          <w:sz w:val="22"/>
          <w:szCs w:val="22"/>
        </w:rPr>
        <w:t>Działając na podstawie art. 33 ust. 2 ustawy z dnia 8 marca 1990 roku o samorządzie gminny</w:t>
      </w:r>
      <w:r>
        <w:rPr>
          <w:rFonts w:ascii="Arial" w:hAnsi="Arial" w:cs="Arial"/>
          <w:i/>
          <w:sz w:val="22"/>
          <w:szCs w:val="22"/>
        </w:rPr>
        <w:t xml:space="preserve">m ( </w:t>
      </w:r>
      <w:r w:rsidRPr="001A59D0">
        <w:rPr>
          <w:sz w:val="22"/>
          <w:szCs w:val="22"/>
        </w:rPr>
        <w:t>tekst jednolity Dz. U. z 20</w:t>
      </w:r>
      <w:r>
        <w:rPr>
          <w:sz w:val="22"/>
          <w:szCs w:val="22"/>
        </w:rPr>
        <w:t>13</w:t>
      </w:r>
      <w:r w:rsidRPr="001A59D0">
        <w:rPr>
          <w:sz w:val="22"/>
          <w:szCs w:val="22"/>
        </w:rPr>
        <w:t xml:space="preserve"> r., poz. 59</w:t>
      </w:r>
      <w:r>
        <w:rPr>
          <w:sz w:val="22"/>
          <w:szCs w:val="22"/>
        </w:rPr>
        <w:t>4</w:t>
      </w:r>
      <w:r w:rsidRPr="001A59D0">
        <w:rPr>
          <w:sz w:val="22"/>
          <w:szCs w:val="22"/>
        </w:rPr>
        <w:t xml:space="preserve"> z późn. zm.), </w:t>
      </w:r>
    </w:p>
    <w:p w:rsidR="00B73AF6" w:rsidRPr="004B28D6" w:rsidRDefault="00B73AF6" w:rsidP="005765D7">
      <w:pPr>
        <w:jc w:val="center"/>
        <w:rPr>
          <w:rFonts w:ascii="Arial" w:hAnsi="Arial" w:cs="Arial"/>
        </w:rPr>
      </w:pPr>
      <w:r w:rsidRPr="004B28D6">
        <w:rPr>
          <w:rFonts w:ascii="Arial" w:hAnsi="Arial" w:cs="Arial"/>
          <w:b/>
          <w:bCs/>
        </w:rPr>
        <w:t>zarządzam  co następuje:</w:t>
      </w:r>
    </w:p>
    <w:p w:rsidR="00B73AF6" w:rsidRDefault="00B73AF6" w:rsidP="005765D7">
      <w:pPr>
        <w:pStyle w:val="Title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004B28D6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§1</w:t>
      </w:r>
    </w:p>
    <w:p w:rsidR="00B73AF6" w:rsidRPr="004B28D6" w:rsidRDefault="00B73AF6" w:rsidP="005765D7">
      <w:pPr>
        <w:pStyle w:val="Title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</w:p>
    <w:p w:rsidR="00B73AF6" w:rsidRPr="004B28D6" w:rsidRDefault="00B73AF6" w:rsidP="00047F9A">
      <w:pPr>
        <w:pStyle w:val="Title"/>
        <w:ind w:firstLine="708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004B28D6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Nadaję „Regulamin Organizacyjny Urzędu Gminy w Gozdowie” w brzmieniu określonym w załączniku do niniejszego zarządzenia.</w:t>
      </w:r>
    </w:p>
    <w:p w:rsidR="00B73AF6" w:rsidRPr="004B28D6" w:rsidRDefault="00B73AF6" w:rsidP="005765D7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</w:p>
    <w:p w:rsidR="00B73AF6" w:rsidRPr="004B28D6" w:rsidRDefault="00B73AF6" w:rsidP="005765D7">
      <w:pPr>
        <w:pStyle w:val="Title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004B28D6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§ 2</w:t>
      </w:r>
    </w:p>
    <w:p w:rsidR="00B73AF6" w:rsidRPr="004B28D6" w:rsidRDefault="00B73AF6" w:rsidP="005765D7">
      <w:pPr>
        <w:pStyle w:val="Title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</w:p>
    <w:p w:rsidR="00B73AF6" w:rsidRPr="004B28D6" w:rsidRDefault="00B73AF6" w:rsidP="00F2586B">
      <w:pPr>
        <w:pStyle w:val="Title"/>
        <w:ind w:firstLine="708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004B28D6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 xml:space="preserve">Z dniem wejścia w życie niniejszego zarządzenia traci moc:  Zarządzenie Nr 13/2011 Wójta Gminy Gozdowo  z dnia 21 lutego 2011 r. w sprawie nadania Regulaminu Organizacyjnego Urzędu Gminy w Gozdowie, oraz zarządzenia zmieniające : Zarządzenie               Nr 75/2012 z dnia 7 września 2012r., Zarządzenie Nr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103/2012  z dnia 31 grudnia 2012</w:t>
      </w:r>
      <w:r w:rsidRPr="004B28D6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r., Zarządzenie Nr 11/2013 z dnia 27 lutego 2013r., Zarządzenie Nr 24/2013 z dnia 3 kwietnia 2013r., Zarządzenie nr 34/2013 z dnia 17 maja 2013 r.</w:t>
      </w:r>
    </w:p>
    <w:p w:rsidR="00B73AF6" w:rsidRPr="004B28D6" w:rsidRDefault="00B73AF6" w:rsidP="00F2586B">
      <w:pPr>
        <w:pStyle w:val="Title"/>
        <w:ind w:firstLine="708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</w:p>
    <w:p w:rsidR="00B73AF6" w:rsidRPr="004B28D6" w:rsidRDefault="00B73AF6" w:rsidP="005765D7">
      <w:pPr>
        <w:pStyle w:val="Title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004B28D6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§ 3</w:t>
      </w:r>
    </w:p>
    <w:p w:rsidR="00B73AF6" w:rsidRPr="004B28D6" w:rsidRDefault="00B73AF6" w:rsidP="005765D7">
      <w:pPr>
        <w:pStyle w:val="Title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</w:p>
    <w:p w:rsidR="00B73AF6" w:rsidRPr="004B28D6" w:rsidRDefault="00B73AF6" w:rsidP="005765D7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004B28D6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 w:rsidRPr="004B28D6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ab/>
        <w:t xml:space="preserve">Wykonanie zarządzenia powierzam Sekretarzowi Gminy.  </w:t>
      </w:r>
    </w:p>
    <w:p w:rsidR="00B73AF6" w:rsidRPr="004B28D6" w:rsidRDefault="00B73AF6" w:rsidP="005765D7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004B28D6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 xml:space="preserve">                                                                      </w:t>
      </w:r>
    </w:p>
    <w:p w:rsidR="00B73AF6" w:rsidRDefault="00B73AF6" w:rsidP="005765D7">
      <w:pPr>
        <w:pStyle w:val="Title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004B28D6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§ 4</w:t>
      </w:r>
    </w:p>
    <w:p w:rsidR="00B73AF6" w:rsidRPr="004B28D6" w:rsidRDefault="00B73AF6" w:rsidP="005765D7">
      <w:pPr>
        <w:pStyle w:val="Title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</w:p>
    <w:p w:rsidR="00B73AF6" w:rsidRPr="004B28D6" w:rsidRDefault="00B73AF6" w:rsidP="005765D7">
      <w:pPr>
        <w:ind w:firstLine="708"/>
        <w:jc w:val="both"/>
        <w:rPr>
          <w:rFonts w:ascii="Arial" w:hAnsi="Arial" w:cs="Arial"/>
        </w:rPr>
      </w:pPr>
      <w:r w:rsidRPr="004B28D6">
        <w:rPr>
          <w:rFonts w:ascii="Arial" w:hAnsi="Arial" w:cs="Arial"/>
        </w:rPr>
        <w:t>Zarządzenie podlega publikacji w Biuletynie Informacji Publicznej.</w:t>
      </w:r>
    </w:p>
    <w:p w:rsidR="00B73AF6" w:rsidRDefault="00B73AF6" w:rsidP="005765D7">
      <w:pPr>
        <w:pStyle w:val="Title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004B28D6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§ 5</w:t>
      </w:r>
    </w:p>
    <w:p w:rsidR="00B73AF6" w:rsidRPr="004B28D6" w:rsidRDefault="00B73AF6" w:rsidP="005765D7">
      <w:pPr>
        <w:pStyle w:val="Title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</w:p>
    <w:p w:rsidR="00B73AF6" w:rsidRPr="004B28D6" w:rsidRDefault="00B73AF6" w:rsidP="005765D7">
      <w:pPr>
        <w:pStyle w:val="Title"/>
        <w:ind w:firstLine="708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004B28D6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Zarządzenie  wchodzi w życie z dniem podpisania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 xml:space="preserve"> i obowiązuje od dnia 1 września 2013r.</w:t>
      </w:r>
    </w:p>
    <w:p w:rsidR="00B73AF6" w:rsidRPr="004B28D6" w:rsidRDefault="00B73AF6" w:rsidP="005765D7">
      <w:pPr>
        <w:rPr>
          <w:rFonts w:ascii="Arial" w:hAnsi="Arial" w:cs="Arial"/>
        </w:rPr>
      </w:pPr>
    </w:p>
    <w:p w:rsidR="00B73AF6" w:rsidRPr="004B28D6" w:rsidRDefault="00B73AF6" w:rsidP="005765D7">
      <w:pPr>
        <w:rPr>
          <w:rFonts w:ascii="Arial" w:hAnsi="Arial" w:cs="Arial"/>
        </w:rPr>
      </w:pPr>
    </w:p>
    <w:p w:rsidR="00B73AF6" w:rsidRPr="004B28D6" w:rsidRDefault="00B73AF6" w:rsidP="005765D7">
      <w:pPr>
        <w:rPr>
          <w:rFonts w:ascii="Arial" w:hAnsi="Arial" w:cs="Arial"/>
        </w:rPr>
      </w:pPr>
      <w:r w:rsidRPr="004B28D6">
        <w:rPr>
          <w:rFonts w:ascii="Arial" w:hAnsi="Arial" w:cs="Arial"/>
        </w:rPr>
        <w:t xml:space="preserve">                                                                           WÓJT GMINY </w:t>
      </w:r>
    </w:p>
    <w:p w:rsidR="00B73AF6" w:rsidRPr="004B28D6" w:rsidRDefault="00B73AF6" w:rsidP="005765D7">
      <w:pPr>
        <w:rPr>
          <w:rFonts w:ascii="Arial" w:hAnsi="Arial" w:cs="Arial"/>
        </w:rPr>
      </w:pPr>
      <w:r w:rsidRPr="004B28D6"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</w:rPr>
        <w:t>/-/</w:t>
      </w:r>
      <w:r w:rsidRPr="004B28D6">
        <w:rPr>
          <w:rFonts w:ascii="Arial" w:hAnsi="Arial" w:cs="Arial"/>
        </w:rPr>
        <w:t>Dariusz Kalkowski</w:t>
      </w:r>
    </w:p>
    <w:p w:rsidR="00B73AF6" w:rsidRDefault="00B73AF6"/>
    <w:sectPr w:rsidR="00B73AF6" w:rsidSect="009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27EF"/>
    <w:multiLevelType w:val="hybridMultilevel"/>
    <w:tmpl w:val="248A43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5D7"/>
    <w:rsid w:val="00045CC1"/>
    <w:rsid w:val="00047F9A"/>
    <w:rsid w:val="000C3075"/>
    <w:rsid w:val="001903B9"/>
    <w:rsid w:val="001A59D0"/>
    <w:rsid w:val="002A6E2D"/>
    <w:rsid w:val="00343356"/>
    <w:rsid w:val="0036140D"/>
    <w:rsid w:val="003A408F"/>
    <w:rsid w:val="00474EA4"/>
    <w:rsid w:val="004B28D6"/>
    <w:rsid w:val="004E4A47"/>
    <w:rsid w:val="005765D7"/>
    <w:rsid w:val="005A26E1"/>
    <w:rsid w:val="005C7D34"/>
    <w:rsid w:val="005D4AB7"/>
    <w:rsid w:val="005E6AA1"/>
    <w:rsid w:val="006E6306"/>
    <w:rsid w:val="00742114"/>
    <w:rsid w:val="009601F1"/>
    <w:rsid w:val="009F4E0B"/>
    <w:rsid w:val="00AC508C"/>
    <w:rsid w:val="00B52767"/>
    <w:rsid w:val="00B73AF6"/>
    <w:rsid w:val="00C23B84"/>
    <w:rsid w:val="00C52C01"/>
    <w:rsid w:val="00CB36ED"/>
    <w:rsid w:val="00DA1170"/>
    <w:rsid w:val="00E51642"/>
    <w:rsid w:val="00E62602"/>
    <w:rsid w:val="00EE7961"/>
    <w:rsid w:val="00F2586B"/>
    <w:rsid w:val="00FB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D7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65D7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65D7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65D7"/>
    <w:pPr>
      <w:keepNext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65D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65D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65D7"/>
    <w:rPr>
      <w:rFonts w:ascii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5765D7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5765D7"/>
    <w:rPr>
      <w:rFonts w:ascii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5765D7"/>
    <w:pPr>
      <w:spacing w:after="0" w:line="240" w:lineRule="auto"/>
      <w:ind w:firstLine="708"/>
      <w:jc w:val="both"/>
    </w:pPr>
    <w:rPr>
      <w:rFonts w:ascii="Bookman Old Style" w:hAnsi="Bookman Old Style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65D7"/>
    <w:rPr>
      <w:rFonts w:ascii="Bookman Old Style" w:hAnsi="Bookman Old Style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rsid w:val="005765D7"/>
    <w:pPr>
      <w:spacing w:after="0" w:line="240" w:lineRule="auto"/>
      <w:ind w:firstLine="708"/>
      <w:jc w:val="both"/>
    </w:pPr>
    <w:rPr>
      <w:rFonts w:ascii="Bookman Old Style" w:hAnsi="Bookman Old Style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65D7"/>
    <w:rPr>
      <w:rFonts w:ascii="Bookman Old Style" w:hAnsi="Bookman Old Style" w:cs="Times New Roman"/>
      <w:b/>
      <w:bCs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5765D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202</Words>
  <Characters>1218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 w Gozdowie</cp:lastModifiedBy>
  <cp:revision>5</cp:revision>
  <cp:lastPrinted>2013-08-30T11:47:00Z</cp:lastPrinted>
  <dcterms:created xsi:type="dcterms:W3CDTF">2013-08-30T10:25:00Z</dcterms:created>
  <dcterms:modified xsi:type="dcterms:W3CDTF">2013-09-04T10:49:00Z</dcterms:modified>
</cp:coreProperties>
</file>