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E056" w14:textId="77777777" w:rsidR="004154CE" w:rsidRDefault="004154CE" w:rsidP="004154CE">
      <w:pPr>
        <w:pStyle w:val="Tytu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Z A R Z Ą D Z E N I E   Nr 42</w:t>
      </w:r>
    </w:p>
    <w:p w14:paraId="382BFE5D" w14:textId="77777777" w:rsidR="004154CE" w:rsidRDefault="004154CE" w:rsidP="004154CE">
      <w:pPr>
        <w:pStyle w:val="Tytu"/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WÓJTA  GMINY  GOZDOWO</w:t>
      </w:r>
    </w:p>
    <w:p w14:paraId="0AC9F554" w14:textId="77777777" w:rsidR="004154CE" w:rsidRDefault="004154CE" w:rsidP="004154C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 dnia 7 czerwca 2021r.</w:t>
      </w:r>
    </w:p>
    <w:p w14:paraId="00D54C32" w14:textId="77777777" w:rsidR="004154CE" w:rsidRDefault="004154CE" w:rsidP="004154CE">
      <w:pPr>
        <w:spacing w:line="276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14:paraId="11D8C1E1" w14:textId="77777777" w:rsidR="004154CE" w:rsidRDefault="004154CE" w:rsidP="004154C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ustalenia cen sprzedaży nieruchomości stanowiących własność Gminy Gozdowo. </w:t>
      </w:r>
    </w:p>
    <w:p w14:paraId="4392928E" w14:textId="77777777" w:rsidR="004154CE" w:rsidRDefault="004154CE" w:rsidP="004154CE">
      <w:pPr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</w:p>
    <w:p w14:paraId="690D314E" w14:textId="77777777" w:rsidR="004154CE" w:rsidRDefault="004154CE" w:rsidP="004154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Na  podstawie  art.  30  ust 2  pkt. 3  ustawy z dnia  8  marca  1990  roku                       o   samorządzie  gminnym  (tekst  jednolity  Dz.U. z 2020r.  poz. 713 ze zm.),      art.  25, art. 39 ust. 1 i art. 67 ust. 2 pkt 2 ustawy z dnia 21 sierpnia  1997r.              o  gospodarce  nieruchomościami (tekst jednolity Dz.U. z 2020r. poz. 1990 ze zm.):</w:t>
      </w:r>
    </w:p>
    <w:p w14:paraId="3A296C15" w14:textId="77777777" w:rsidR="004154CE" w:rsidRDefault="004154CE" w:rsidP="004154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22426F0" w14:textId="77777777" w:rsidR="004154CE" w:rsidRDefault="004154CE" w:rsidP="004154C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WÓJT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GMINY   GOZDOWO   ZARZĄDZA   CO   NASTĘPUJE:</w:t>
      </w:r>
    </w:p>
    <w:p w14:paraId="1FF69FB4" w14:textId="77777777" w:rsidR="004154CE" w:rsidRDefault="004154CE" w:rsidP="004154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59800D" w14:textId="77777777" w:rsidR="004154CE" w:rsidRDefault="004154CE" w:rsidP="004154C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2B924D63" w14:textId="77777777" w:rsidR="004154CE" w:rsidRDefault="004154CE" w:rsidP="004154C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>
        <w:rPr>
          <w:bCs/>
          <w:sz w:val="28"/>
          <w:szCs w:val="28"/>
        </w:rPr>
        <w:t xml:space="preserve">działki oznaczonej nr geodezyjnym 80/1 o pow. 0,31ha </w:t>
      </w:r>
      <w:r>
        <w:rPr>
          <w:sz w:val="28"/>
          <w:szCs w:val="28"/>
        </w:rPr>
        <w:t xml:space="preserve">położonej w obrębie </w:t>
      </w:r>
      <w:proofErr w:type="spellStart"/>
      <w:r>
        <w:rPr>
          <w:sz w:val="28"/>
          <w:szCs w:val="28"/>
        </w:rPr>
        <w:t>Kuskowo</w:t>
      </w:r>
      <w:proofErr w:type="spellEnd"/>
      <w:r>
        <w:rPr>
          <w:sz w:val="28"/>
          <w:szCs w:val="28"/>
        </w:rPr>
        <w:t xml:space="preserve"> Bronoszewice stanowiącej własność Gminy Gozdowo ustalam</w:t>
      </w:r>
      <w:r>
        <w:rPr>
          <w:bCs/>
          <w:sz w:val="28"/>
          <w:szCs w:val="28"/>
        </w:rPr>
        <w:t xml:space="preserve"> cenę sprzedaży  w wysokości 39 800,00zł.</w:t>
      </w:r>
    </w:p>
    <w:p w14:paraId="26AFA090" w14:textId="77777777" w:rsidR="004154CE" w:rsidRDefault="004154CE" w:rsidP="004154C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>
        <w:rPr>
          <w:bCs/>
          <w:sz w:val="28"/>
          <w:szCs w:val="28"/>
        </w:rPr>
        <w:t xml:space="preserve">działki oznaczonej nr geodezyjnym 92/1 o pow. 0,37ha </w:t>
      </w:r>
      <w:r>
        <w:rPr>
          <w:sz w:val="28"/>
          <w:szCs w:val="28"/>
        </w:rPr>
        <w:t xml:space="preserve">położonej w obrębie </w:t>
      </w:r>
      <w:proofErr w:type="spellStart"/>
      <w:r>
        <w:rPr>
          <w:sz w:val="28"/>
          <w:szCs w:val="28"/>
        </w:rPr>
        <w:t>Kuskowo</w:t>
      </w:r>
      <w:proofErr w:type="spellEnd"/>
      <w:r>
        <w:rPr>
          <w:sz w:val="28"/>
          <w:szCs w:val="28"/>
        </w:rPr>
        <w:t xml:space="preserve"> Bronoszewice stanowiącej własność Gminy Gozdowo ustalam</w:t>
      </w:r>
      <w:r>
        <w:rPr>
          <w:bCs/>
          <w:sz w:val="28"/>
          <w:szCs w:val="28"/>
        </w:rPr>
        <w:t xml:space="preserve"> cenę sprzedaży  w wysokości 49 600,00zł.</w:t>
      </w:r>
    </w:p>
    <w:p w14:paraId="3AAF86BC" w14:textId="77777777" w:rsidR="004154CE" w:rsidRDefault="004154CE" w:rsidP="004154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7AD0ACA4" w14:textId="77777777" w:rsidR="004154CE" w:rsidRDefault="004154CE" w:rsidP="004154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Wykonanie Zarządzenia powierza się Kierownikowi Referatu Rolnictwa, Budownictwa i Gospodarki Komunalnej. </w:t>
      </w:r>
    </w:p>
    <w:p w14:paraId="327C0152" w14:textId="77777777" w:rsidR="004154CE" w:rsidRDefault="004154CE" w:rsidP="004154C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3</w:t>
      </w:r>
    </w:p>
    <w:p w14:paraId="5A4B7670" w14:textId="77777777" w:rsidR="004154CE" w:rsidRDefault="004154CE" w:rsidP="004154CE">
      <w:pPr>
        <w:pStyle w:val="Tekstpodstawowywcity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14:paraId="1C0B83C0" w14:textId="77777777" w:rsidR="004154CE" w:rsidRDefault="004154CE" w:rsidP="004154CE">
      <w:pPr>
        <w:pStyle w:val="Tekstpodstawowywcity"/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4</w:t>
      </w:r>
    </w:p>
    <w:p w14:paraId="00CA2728" w14:textId="77777777" w:rsidR="004154CE" w:rsidRDefault="004154CE" w:rsidP="004154CE">
      <w:pPr>
        <w:pStyle w:val="Tekstpodstawowy2"/>
        <w:spacing w:line="276" w:lineRule="auto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14:paraId="664CEB2B" w14:textId="77777777" w:rsidR="004154CE" w:rsidRDefault="004154CE" w:rsidP="004154CE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FE6AEF5" w14:textId="77777777" w:rsidR="004154CE" w:rsidRDefault="004154CE" w:rsidP="004154CE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FD2C63E" w14:textId="77777777" w:rsidR="004154CE" w:rsidRDefault="004154CE" w:rsidP="004154CE">
      <w:pPr>
        <w:pStyle w:val="Nagwek1"/>
        <w:spacing w:line="276" w:lineRule="auto"/>
        <w:ind w:left="55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Wójt Gminy Gozdowo</w:t>
      </w:r>
    </w:p>
    <w:p w14:paraId="140C1F2E" w14:textId="77777777" w:rsidR="004154CE" w:rsidRDefault="004154CE" w:rsidP="004154CE">
      <w:pPr>
        <w:rPr>
          <w:rFonts w:ascii="Times New Roman" w:hAnsi="Times New Roman"/>
          <w:sz w:val="28"/>
          <w:szCs w:val="28"/>
        </w:rPr>
      </w:pPr>
    </w:p>
    <w:p w14:paraId="3014D558" w14:textId="77777777" w:rsidR="004154CE" w:rsidRDefault="004154CE" w:rsidP="004154CE">
      <w:pPr>
        <w:spacing w:line="276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14:paraId="2A495C33" w14:textId="77777777" w:rsidR="004154CE" w:rsidRDefault="004154CE" w:rsidP="004154CE">
      <w:pPr>
        <w:spacing w:line="276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Dariusz Kalkowski</w:t>
      </w:r>
    </w:p>
    <w:p w14:paraId="6702A182" w14:textId="77777777" w:rsidR="000E7EBA" w:rsidRDefault="000E7EBA"/>
    <w:sectPr w:rsidR="000E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2A87"/>
    <w:multiLevelType w:val="hybridMultilevel"/>
    <w:tmpl w:val="DCFE9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27"/>
    <w:rsid w:val="000E7EBA"/>
    <w:rsid w:val="004154CE"/>
    <w:rsid w:val="00F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D6EC8-6049-4292-B864-72201C09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4CE"/>
    <w:pPr>
      <w:keepNext/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154CE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15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154CE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5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54CE"/>
    <w:rPr>
      <w:rFonts w:ascii="Times New Roman" w:hAnsi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54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54CE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2021-06-14T08:16:00Z</dcterms:created>
  <dcterms:modified xsi:type="dcterms:W3CDTF">2021-06-14T08:16:00Z</dcterms:modified>
</cp:coreProperties>
</file>