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D308" w14:textId="77777777" w:rsidR="00F526BB" w:rsidRDefault="00F526BB" w:rsidP="00F526BB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Z A R Z Ą D Z E N I E   Nr 69 </w:t>
      </w:r>
    </w:p>
    <w:p w14:paraId="06BC9ACC" w14:textId="77777777" w:rsidR="00F526BB" w:rsidRDefault="00F526BB" w:rsidP="00F52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A  GMINY  GOZDOWO</w:t>
      </w:r>
    </w:p>
    <w:p w14:paraId="0C8B4321" w14:textId="77777777" w:rsidR="00F526BB" w:rsidRDefault="00F526BB" w:rsidP="00F52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11 września 2023r.</w:t>
      </w:r>
    </w:p>
    <w:p w14:paraId="559AF33F" w14:textId="77777777" w:rsidR="00F526BB" w:rsidRDefault="00F526BB" w:rsidP="00F526BB">
      <w:pPr>
        <w:rPr>
          <w:b/>
          <w:sz w:val="28"/>
          <w:szCs w:val="28"/>
        </w:rPr>
      </w:pPr>
    </w:p>
    <w:p w14:paraId="3472A2CF" w14:textId="77777777" w:rsidR="00F526BB" w:rsidRDefault="00F526BB" w:rsidP="00F526BB">
      <w:pPr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 wyrażenia zgody na nieodpłatne wydzierżawienie placu                       w Gozdowie  i Lelicach na organizację pikniku rodzinnego. </w:t>
      </w:r>
      <w:r>
        <w:rPr>
          <w:b/>
          <w:bCs/>
          <w:iCs/>
          <w:sz w:val="28"/>
          <w:szCs w:val="28"/>
        </w:rPr>
        <w:t xml:space="preserve">  </w:t>
      </w:r>
    </w:p>
    <w:p w14:paraId="2CDCC0C2" w14:textId="77777777" w:rsidR="00F526BB" w:rsidRDefault="00F526BB" w:rsidP="00F526BB">
      <w:pPr>
        <w:jc w:val="both"/>
        <w:rPr>
          <w:sz w:val="28"/>
          <w:szCs w:val="28"/>
        </w:rPr>
      </w:pPr>
    </w:p>
    <w:p w14:paraId="2BDB98FC" w14:textId="77777777" w:rsidR="00F526BB" w:rsidRDefault="00F526BB" w:rsidP="00F526B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 podstawie  art.  30  ust. 2  pkt 3  ustawy z dnia  8  marca  1990  roku       o   samorządzie  gminnym   (tekst  jednolity   Dz.U.  z  2023r. poz. 40 ze zm.)         </w:t>
      </w:r>
      <w:r>
        <w:rPr>
          <w:color w:val="000000"/>
          <w:sz w:val="28"/>
          <w:szCs w:val="28"/>
        </w:rPr>
        <w:t xml:space="preserve">i art. 25 ust.1 w związku z art. 13 ust.1 ustawy  z  dnia  21  sierpnia  1997r.                 o  gospodarce  nieruchomościami  </w:t>
      </w:r>
      <w:r>
        <w:rPr>
          <w:color w:val="000000"/>
          <w:sz w:val="28"/>
        </w:rPr>
        <w:t>(tj. Dz.U. 2023, poz. 344 ze zm.)</w:t>
      </w:r>
      <w:r>
        <w:rPr>
          <w:color w:val="000000"/>
          <w:sz w:val="28"/>
          <w:szCs w:val="28"/>
        </w:rPr>
        <w:t>,</w:t>
      </w:r>
    </w:p>
    <w:p w14:paraId="2288D277" w14:textId="77777777" w:rsidR="00F526BB" w:rsidRDefault="00F526BB" w:rsidP="00F526BB">
      <w:pPr>
        <w:jc w:val="both"/>
        <w:rPr>
          <w:sz w:val="28"/>
          <w:szCs w:val="28"/>
        </w:rPr>
      </w:pPr>
    </w:p>
    <w:p w14:paraId="75FEEDAD" w14:textId="77777777" w:rsidR="00F526BB" w:rsidRDefault="00F526BB" w:rsidP="00F52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14:paraId="4FF10CDE" w14:textId="77777777" w:rsidR="00F526BB" w:rsidRDefault="00F526BB" w:rsidP="00F526BB">
      <w:pPr>
        <w:jc w:val="both"/>
        <w:rPr>
          <w:sz w:val="28"/>
          <w:szCs w:val="28"/>
        </w:rPr>
      </w:pPr>
    </w:p>
    <w:p w14:paraId="6D8786C6" w14:textId="77777777" w:rsidR="00F526BB" w:rsidRDefault="00F526BB" w:rsidP="00F52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14:paraId="034A49E0" w14:textId="77777777" w:rsidR="00F526BB" w:rsidRDefault="00F526BB" w:rsidP="00F526BB">
      <w:pPr>
        <w:pStyle w:val="Tytu"/>
        <w:spacing w:line="276" w:lineRule="auto"/>
        <w:ind w:firstLine="708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Wyrażam zgodę na nieodpłatne wydzierżawienie dla Stowarzyszenia Zielony Sierpc: </w:t>
      </w:r>
    </w:p>
    <w:p w14:paraId="5400D83C" w14:textId="77777777" w:rsidR="00F526BB" w:rsidRDefault="00F526BB" w:rsidP="00F526BB">
      <w:pPr>
        <w:pStyle w:val="Tytu"/>
        <w:spacing w:line="276" w:lineRule="auto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u w:val="none"/>
        </w:rPr>
        <w:t>- w dniu 15 września 2023r. w godz. 9.00 – 22.00 działki nr 176/4 w Lelicach</w:t>
      </w:r>
      <w:r>
        <w:rPr>
          <w:b w:val="0"/>
          <w:sz w:val="28"/>
          <w:szCs w:val="28"/>
          <w:u w:val="none"/>
        </w:rPr>
        <w:t xml:space="preserve">, </w:t>
      </w:r>
    </w:p>
    <w:p w14:paraId="3F74690A" w14:textId="77777777" w:rsidR="00F526BB" w:rsidRDefault="00F526BB" w:rsidP="00F526BB">
      <w:pPr>
        <w:pStyle w:val="Tytu"/>
        <w:spacing w:line="276" w:lineRule="auto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u w:val="none"/>
        </w:rPr>
        <w:t xml:space="preserve">- w dniu 22 września 2023r. w godz. 9.00 – 22.00 części działki nr 112/13                          w </w:t>
      </w:r>
      <w:r>
        <w:rPr>
          <w:b w:val="0"/>
          <w:sz w:val="28"/>
          <w:szCs w:val="28"/>
          <w:u w:val="none"/>
        </w:rPr>
        <w:t xml:space="preserve">Gozdowie. </w:t>
      </w:r>
    </w:p>
    <w:p w14:paraId="6FEE7D0C" w14:textId="77777777" w:rsidR="00F526BB" w:rsidRDefault="00F526BB" w:rsidP="00F526BB">
      <w:pPr>
        <w:pStyle w:val="Tytu"/>
        <w:spacing w:line="276" w:lineRule="auto"/>
        <w:ind w:firstLine="708"/>
        <w:jc w:val="both"/>
        <w:rPr>
          <w:b w:val="0"/>
          <w:sz w:val="28"/>
          <w:u w:val="none"/>
        </w:rPr>
      </w:pPr>
      <w:r>
        <w:rPr>
          <w:b w:val="0"/>
          <w:sz w:val="28"/>
          <w:szCs w:val="28"/>
          <w:u w:val="none"/>
        </w:rPr>
        <w:t>Nieruchomości zostają udostępnione</w:t>
      </w:r>
      <w:r>
        <w:rPr>
          <w:b w:val="0"/>
          <w:sz w:val="28"/>
          <w:u w:val="none"/>
        </w:rPr>
        <w:t xml:space="preserve"> w celu organizacji festynów rodzinnych. </w:t>
      </w:r>
    </w:p>
    <w:p w14:paraId="2B401C16" w14:textId="77777777" w:rsidR="00F526BB" w:rsidRDefault="00F526BB" w:rsidP="00F526BB">
      <w:pPr>
        <w:pStyle w:val="Tytu"/>
        <w:tabs>
          <w:tab w:val="left" w:pos="0"/>
        </w:tabs>
        <w:spacing w:line="276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ab/>
        <w:t>Nieodpłatnie zostaje udostępniona również energia elektryczna.</w:t>
      </w:r>
      <w:r>
        <w:rPr>
          <w:b w:val="0"/>
          <w:sz w:val="28"/>
          <w:u w:val="none"/>
        </w:rPr>
        <w:tab/>
      </w:r>
    </w:p>
    <w:p w14:paraId="55825307" w14:textId="77777777" w:rsidR="00F526BB" w:rsidRDefault="00F526BB" w:rsidP="00F526BB">
      <w:pPr>
        <w:pStyle w:val="Tytu"/>
        <w:tabs>
          <w:tab w:val="left" w:pos="0"/>
        </w:tabs>
        <w:spacing w:line="276" w:lineRule="auto"/>
        <w:jc w:val="both"/>
        <w:rPr>
          <w:b w:val="0"/>
          <w:sz w:val="28"/>
          <w:u w:val="none"/>
        </w:rPr>
      </w:pPr>
    </w:p>
    <w:p w14:paraId="03B827FC" w14:textId="77777777" w:rsidR="00F526BB" w:rsidRDefault="00F526BB" w:rsidP="00F526BB">
      <w:pPr>
        <w:pStyle w:val="Tekstpodstawowy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14:paraId="4AE2AC5D" w14:textId="77777777" w:rsidR="00F526BB" w:rsidRDefault="00F526BB" w:rsidP="00F526BB">
      <w:pPr>
        <w:pStyle w:val="Tekstpodstawowy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Wykonanie Zarządzenia powierza się Kierownikowi Referatu Rolnictwa, Budownictwa i Gospodarki Komunalnej.</w:t>
      </w:r>
    </w:p>
    <w:p w14:paraId="74FB4000" w14:textId="77777777" w:rsidR="00F526BB" w:rsidRDefault="00F526BB" w:rsidP="00F526BB">
      <w:pPr>
        <w:pStyle w:val="Tytu"/>
        <w:tabs>
          <w:tab w:val="left" w:pos="0"/>
        </w:tabs>
        <w:spacing w:line="276" w:lineRule="auto"/>
        <w:jc w:val="both"/>
        <w:rPr>
          <w:b w:val="0"/>
          <w:sz w:val="28"/>
        </w:rPr>
      </w:pPr>
    </w:p>
    <w:p w14:paraId="65D3467F" w14:textId="77777777" w:rsidR="00F526BB" w:rsidRDefault="00F526BB" w:rsidP="00F52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14:paraId="754451C5" w14:textId="77777777" w:rsidR="00F526BB" w:rsidRDefault="00F526BB" w:rsidP="00F526BB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w Gozdowie.</w:t>
      </w:r>
    </w:p>
    <w:p w14:paraId="5901F863" w14:textId="77777777" w:rsidR="00F526BB" w:rsidRDefault="00F526BB" w:rsidP="00F526BB">
      <w:pPr>
        <w:pStyle w:val="Tekstpodstawowywcity"/>
        <w:rPr>
          <w:sz w:val="28"/>
          <w:szCs w:val="28"/>
        </w:rPr>
      </w:pPr>
    </w:p>
    <w:p w14:paraId="3BA2D7B0" w14:textId="77777777" w:rsidR="00F526BB" w:rsidRDefault="00F526BB" w:rsidP="00F526BB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</w:p>
    <w:p w14:paraId="71396017" w14:textId="77777777" w:rsidR="00F526BB" w:rsidRDefault="00F526BB" w:rsidP="00F526BB">
      <w:pPr>
        <w:pStyle w:val="Tekstpodstawowy2"/>
        <w:rPr>
          <w:szCs w:val="28"/>
        </w:rPr>
      </w:pPr>
      <w:r>
        <w:rPr>
          <w:szCs w:val="28"/>
        </w:rPr>
        <w:t xml:space="preserve">Zarządzenie wchodzi w życie z dniem podjęcia. </w:t>
      </w:r>
    </w:p>
    <w:p w14:paraId="41283470" w14:textId="77777777" w:rsidR="00F526BB" w:rsidRDefault="00F526BB" w:rsidP="00F526BB">
      <w:pPr>
        <w:rPr>
          <w:sz w:val="28"/>
          <w:szCs w:val="28"/>
        </w:rPr>
      </w:pPr>
    </w:p>
    <w:p w14:paraId="3E707DAF" w14:textId="77777777" w:rsidR="00F526BB" w:rsidRDefault="00F526BB" w:rsidP="00F526BB">
      <w:pPr>
        <w:rPr>
          <w:sz w:val="28"/>
          <w:szCs w:val="28"/>
        </w:rPr>
      </w:pPr>
    </w:p>
    <w:p w14:paraId="7C9289F9" w14:textId="77777777" w:rsidR="00F526BB" w:rsidRDefault="00F526BB" w:rsidP="00F526BB">
      <w:pPr>
        <w:pStyle w:val="Nagwek6"/>
        <w:rPr>
          <w:sz w:val="28"/>
          <w:szCs w:val="28"/>
        </w:rPr>
      </w:pPr>
      <w:r>
        <w:rPr>
          <w:sz w:val="28"/>
          <w:szCs w:val="28"/>
        </w:rPr>
        <w:t xml:space="preserve">     Wójt Gminy Gozdowo</w:t>
      </w:r>
    </w:p>
    <w:p w14:paraId="1CC408C6" w14:textId="77777777" w:rsidR="00F526BB" w:rsidRDefault="00F526BB" w:rsidP="00F526BB">
      <w:pPr>
        <w:ind w:left="5812"/>
        <w:jc w:val="both"/>
        <w:rPr>
          <w:b/>
          <w:sz w:val="28"/>
          <w:szCs w:val="28"/>
        </w:rPr>
      </w:pPr>
    </w:p>
    <w:p w14:paraId="27915C63" w14:textId="77777777" w:rsidR="00F526BB" w:rsidRDefault="00F526BB" w:rsidP="00F526BB">
      <w:pPr>
        <w:ind w:left="5812"/>
        <w:jc w:val="both"/>
        <w:rPr>
          <w:b/>
          <w:sz w:val="28"/>
          <w:szCs w:val="28"/>
        </w:rPr>
      </w:pPr>
    </w:p>
    <w:p w14:paraId="1236927F" w14:textId="4FD49E2A" w:rsidR="00387759" w:rsidRPr="00F526BB" w:rsidRDefault="00F526BB" w:rsidP="00F526BB">
      <w:pPr>
        <w:pStyle w:val="Tytu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>Dariusz Kalkowski</w:t>
      </w:r>
    </w:p>
    <w:sectPr w:rsidR="00387759" w:rsidRPr="00F52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9C"/>
    <w:rsid w:val="00387759"/>
    <w:rsid w:val="009E329C"/>
    <w:rsid w:val="00F5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01ED"/>
  <w15:chartTrackingRefBased/>
  <w15:docId w15:val="{E5B32D67-ECE3-41F9-9363-69EDB28E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6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526BB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F526BB"/>
    <w:rPr>
      <w:rFonts w:ascii="Times New Roman" w:eastAsia="Times New Roman" w:hAnsi="Times New Roman" w:cs="Times New Roman"/>
      <w:b/>
      <w:kern w:val="0"/>
      <w:sz w:val="26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F526BB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F526BB"/>
    <w:rPr>
      <w:rFonts w:ascii="Times New Roman" w:eastAsia="Times New Roman" w:hAnsi="Times New Roman" w:cs="Times New Roman"/>
      <w:b/>
      <w:kern w:val="0"/>
      <w:sz w:val="32"/>
      <w:szCs w:val="20"/>
      <w:u w:val="single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6BB"/>
    <w:pPr>
      <w:spacing w:after="12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6B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26BB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6BB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F526BB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526B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526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526BB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2023-09-26T07:11:00Z</dcterms:created>
  <dcterms:modified xsi:type="dcterms:W3CDTF">2023-09-26T07:17:00Z</dcterms:modified>
</cp:coreProperties>
</file>