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A9" w:rsidRPr="00352989" w:rsidRDefault="00352989" w:rsidP="00352989">
      <w:pPr>
        <w:jc w:val="center"/>
        <w:rPr>
          <w:rFonts w:ascii="Garamond" w:hAnsi="Garamond"/>
          <w:b/>
          <w:sz w:val="24"/>
          <w:szCs w:val="24"/>
        </w:rPr>
      </w:pPr>
      <w:r w:rsidRPr="00352989">
        <w:rPr>
          <w:rFonts w:ascii="Garamond" w:hAnsi="Garamond"/>
          <w:b/>
          <w:sz w:val="24"/>
          <w:szCs w:val="24"/>
        </w:rPr>
        <w:t>ZARZĄDZENIE Nr</w:t>
      </w:r>
      <w:r w:rsidR="0075734B">
        <w:rPr>
          <w:rFonts w:ascii="Garamond" w:hAnsi="Garamond"/>
          <w:b/>
          <w:sz w:val="24"/>
          <w:szCs w:val="24"/>
        </w:rPr>
        <w:t xml:space="preserve"> 99</w:t>
      </w:r>
      <w:r w:rsidRPr="00352989">
        <w:rPr>
          <w:rFonts w:ascii="Garamond" w:hAnsi="Garamond"/>
          <w:b/>
          <w:sz w:val="24"/>
          <w:szCs w:val="24"/>
        </w:rPr>
        <w:t xml:space="preserve"> /2021</w:t>
      </w:r>
    </w:p>
    <w:p w:rsidR="00352989" w:rsidRPr="00352989" w:rsidRDefault="00352989" w:rsidP="00352989">
      <w:pPr>
        <w:jc w:val="center"/>
        <w:rPr>
          <w:rFonts w:ascii="Garamond" w:hAnsi="Garamond"/>
          <w:b/>
          <w:sz w:val="24"/>
          <w:szCs w:val="24"/>
        </w:rPr>
      </w:pPr>
      <w:r w:rsidRPr="00352989">
        <w:rPr>
          <w:rFonts w:ascii="Garamond" w:hAnsi="Garamond"/>
          <w:b/>
          <w:sz w:val="24"/>
          <w:szCs w:val="24"/>
        </w:rPr>
        <w:t>WÓJTA GMINY GOZDOWO</w:t>
      </w:r>
    </w:p>
    <w:p w:rsidR="00352989" w:rsidRDefault="004C66EF" w:rsidP="0035298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31 grudnia </w:t>
      </w:r>
      <w:r w:rsidR="00352989" w:rsidRPr="00352989">
        <w:rPr>
          <w:rFonts w:ascii="Garamond" w:hAnsi="Garamond"/>
          <w:b/>
          <w:sz w:val="24"/>
          <w:szCs w:val="24"/>
        </w:rPr>
        <w:t>2021r.</w:t>
      </w:r>
    </w:p>
    <w:p w:rsidR="00352989" w:rsidRDefault="00352989" w:rsidP="0035298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sprawie: ustalenia zasad wynagradzania dyrektora samorządowej instytucji kultury</w:t>
      </w:r>
    </w:p>
    <w:p w:rsidR="00352989" w:rsidRDefault="00352989" w:rsidP="00352989">
      <w:pPr>
        <w:jc w:val="both"/>
        <w:rPr>
          <w:rFonts w:ascii="Garamond" w:hAnsi="Garamond"/>
          <w:sz w:val="24"/>
          <w:szCs w:val="24"/>
        </w:rPr>
      </w:pPr>
    </w:p>
    <w:p w:rsidR="00037118" w:rsidRDefault="00352989" w:rsidP="00352989">
      <w:pPr>
        <w:ind w:firstLine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Działając na podstawie art. 30 ust. 1 ustawy z dnia 08 marca </w:t>
      </w:r>
      <w:r w:rsidR="00D85DCB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990 r o samorządzie gminnym (tj. Dz. U</w:t>
      </w:r>
      <w:r w:rsidR="00D85DCB">
        <w:rPr>
          <w:rFonts w:ascii="Garamond" w:hAnsi="Garamond"/>
          <w:sz w:val="24"/>
          <w:szCs w:val="24"/>
        </w:rPr>
        <w:t>. z 2021</w:t>
      </w:r>
      <w:r>
        <w:rPr>
          <w:rFonts w:ascii="Garamond" w:hAnsi="Garamond"/>
          <w:sz w:val="24"/>
          <w:szCs w:val="24"/>
        </w:rPr>
        <w:t xml:space="preserve">r. poz. </w:t>
      </w:r>
      <w:r w:rsidR="00D85DCB">
        <w:rPr>
          <w:rFonts w:ascii="Garamond" w:hAnsi="Garamond"/>
          <w:sz w:val="24"/>
          <w:szCs w:val="24"/>
        </w:rPr>
        <w:t>1372</w:t>
      </w:r>
      <w:r>
        <w:rPr>
          <w:rFonts w:ascii="Garamond" w:hAnsi="Garamond"/>
          <w:sz w:val="24"/>
          <w:szCs w:val="24"/>
        </w:rPr>
        <w:t xml:space="preserve"> z</w:t>
      </w:r>
      <w:r w:rsidR="008C6144">
        <w:rPr>
          <w:rFonts w:ascii="Garamond" w:hAnsi="Garamond"/>
          <w:sz w:val="24"/>
          <w:szCs w:val="24"/>
        </w:rPr>
        <w:t xml:space="preserve"> póź</w:t>
      </w:r>
      <w:r>
        <w:rPr>
          <w:rFonts w:ascii="Garamond" w:hAnsi="Garamond"/>
          <w:sz w:val="24"/>
          <w:szCs w:val="24"/>
        </w:rPr>
        <w:t>n.</w:t>
      </w:r>
      <w:r w:rsidR="00D85DCB">
        <w:rPr>
          <w:rFonts w:ascii="Garamond" w:hAnsi="Garamond"/>
          <w:sz w:val="24"/>
          <w:szCs w:val="24"/>
        </w:rPr>
        <w:t>zm.</w:t>
      </w:r>
      <w:r>
        <w:rPr>
          <w:rFonts w:ascii="Garamond" w:hAnsi="Garamond"/>
          <w:sz w:val="24"/>
          <w:szCs w:val="24"/>
        </w:rPr>
        <w:t xml:space="preserve">), art. 31 ustawy z dnia 25.10.1991r. </w:t>
      </w:r>
      <w:r w:rsidR="00E20315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o organizowaniu i prowadzeniu działalności kulturalnej (t</w:t>
      </w:r>
      <w:r w:rsidR="007C6576">
        <w:rPr>
          <w:rFonts w:ascii="Garamond" w:hAnsi="Garamond"/>
          <w:sz w:val="24"/>
          <w:szCs w:val="24"/>
        </w:rPr>
        <w:t>j. Dz.U. z 2020r, poz. 194 z późn.zm.</w:t>
      </w:r>
      <w:r>
        <w:rPr>
          <w:rFonts w:ascii="Garamond" w:hAnsi="Garamond"/>
          <w:sz w:val="24"/>
          <w:szCs w:val="24"/>
        </w:rPr>
        <w:t xml:space="preserve">) </w:t>
      </w:r>
      <w:r w:rsidR="00E20315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związku z art. 6 ust. 1, art. 8 pkt. 2, art.10 ust. 8 , art.11 ust.1 ustawy z dnia 03.03.2000r</w:t>
      </w:r>
      <w:r w:rsidR="00BF120D">
        <w:rPr>
          <w:rFonts w:ascii="Garamond" w:hAnsi="Garamond"/>
          <w:sz w:val="24"/>
          <w:szCs w:val="24"/>
        </w:rPr>
        <w:t xml:space="preserve">. </w:t>
      </w:r>
      <w:r w:rsidR="00E20315">
        <w:rPr>
          <w:rFonts w:ascii="Garamond" w:hAnsi="Garamond"/>
          <w:sz w:val="24"/>
          <w:szCs w:val="24"/>
        </w:rPr>
        <w:br/>
      </w:r>
      <w:r w:rsidR="00BF120D">
        <w:rPr>
          <w:rFonts w:ascii="Garamond" w:hAnsi="Garamond"/>
          <w:sz w:val="24"/>
          <w:szCs w:val="24"/>
        </w:rPr>
        <w:t>o wynagradza</w:t>
      </w:r>
      <w:r>
        <w:rPr>
          <w:rFonts w:ascii="Garamond" w:hAnsi="Garamond"/>
          <w:sz w:val="24"/>
          <w:szCs w:val="24"/>
        </w:rPr>
        <w:t>niu osób kierujących niektór</w:t>
      </w:r>
      <w:r w:rsidR="008C6144">
        <w:rPr>
          <w:rFonts w:ascii="Garamond" w:hAnsi="Garamond"/>
          <w:sz w:val="24"/>
          <w:szCs w:val="24"/>
        </w:rPr>
        <w:t>ymi podmiotami prawnymi (</w:t>
      </w:r>
      <w:r w:rsidR="00BF120D">
        <w:rPr>
          <w:rFonts w:ascii="Garamond" w:hAnsi="Garamond"/>
          <w:sz w:val="24"/>
          <w:szCs w:val="24"/>
        </w:rPr>
        <w:t>tj.</w:t>
      </w:r>
      <w:r w:rsidR="008C6144">
        <w:rPr>
          <w:rFonts w:ascii="Garamond" w:hAnsi="Garamond"/>
          <w:sz w:val="24"/>
          <w:szCs w:val="24"/>
        </w:rPr>
        <w:t xml:space="preserve"> Dz. U</w:t>
      </w:r>
      <w:r w:rsidR="00BF120D">
        <w:rPr>
          <w:rFonts w:ascii="Garamond" w:hAnsi="Garamond"/>
          <w:sz w:val="24"/>
          <w:szCs w:val="24"/>
        </w:rPr>
        <w:t>.</w:t>
      </w:r>
      <w:r w:rsidR="008C6144">
        <w:rPr>
          <w:rFonts w:ascii="Garamond" w:hAnsi="Garamond"/>
          <w:sz w:val="24"/>
          <w:szCs w:val="24"/>
        </w:rPr>
        <w:t xml:space="preserve"> z 2019r. </w:t>
      </w:r>
      <w:r w:rsidR="00E20315">
        <w:rPr>
          <w:rFonts w:ascii="Garamond" w:hAnsi="Garamond"/>
          <w:sz w:val="24"/>
          <w:szCs w:val="24"/>
        </w:rPr>
        <w:br/>
      </w:r>
      <w:r w:rsidR="008C6144">
        <w:rPr>
          <w:rFonts w:ascii="Garamond" w:hAnsi="Garamond"/>
          <w:sz w:val="24"/>
          <w:szCs w:val="24"/>
        </w:rPr>
        <w:t>po</w:t>
      </w:r>
      <w:r>
        <w:rPr>
          <w:rFonts w:ascii="Garamond" w:hAnsi="Garamond"/>
          <w:sz w:val="24"/>
          <w:szCs w:val="24"/>
        </w:rPr>
        <w:t>z. 2136 ) oraz Rozporz</w:t>
      </w:r>
      <w:r w:rsidR="008C6144">
        <w:rPr>
          <w:rFonts w:ascii="Garamond" w:hAnsi="Garamond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>dzenia Minist</w:t>
      </w:r>
      <w:r w:rsidR="008C6144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a Kultury i Dziedzictwa Narodowego z dnia 22.10.2015r. w sprawie wynagradzania pracowników instytucji kultury (Dz.U</w:t>
      </w:r>
      <w:r w:rsidR="00F8110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z 2015r., poz. 1</w:t>
      </w:r>
      <w:r w:rsidR="00E20315">
        <w:rPr>
          <w:rFonts w:ascii="Garamond" w:hAnsi="Garamond"/>
          <w:sz w:val="24"/>
          <w:szCs w:val="24"/>
        </w:rPr>
        <w:t>798</w:t>
      </w:r>
      <w:r>
        <w:rPr>
          <w:rFonts w:ascii="Garamond" w:hAnsi="Garamond"/>
          <w:sz w:val="24"/>
          <w:szCs w:val="24"/>
        </w:rPr>
        <w:t xml:space="preserve">) </w:t>
      </w:r>
    </w:p>
    <w:p w:rsidR="00352989" w:rsidRDefault="00352989" w:rsidP="0003711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zarządza</w:t>
      </w:r>
      <w:r w:rsidR="00037118">
        <w:rPr>
          <w:rFonts w:ascii="Garamond" w:hAnsi="Garamond"/>
          <w:b/>
          <w:sz w:val="24"/>
          <w:szCs w:val="24"/>
        </w:rPr>
        <w:t>m</w:t>
      </w:r>
      <w:r w:rsidR="00341AE9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co następuje:</w:t>
      </w:r>
    </w:p>
    <w:p w:rsidR="008C6144" w:rsidRDefault="008C6144" w:rsidP="00F10B8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§1</w:t>
      </w:r>
    </w:p>
    <w:p w:rsidR="008C6144" w:rsidRDefault="008C6144" w:rsidP="008C6144">
      <w:pPr>
        <w:jc w:val="both"/>
        <w:rPr>
          <w:rFonts w:ascii="Garamond" w:hAnsi="Garamond"/>
          <w:sz w:val="24"/>
          <w:szCs w:val="24"/>
        </w:rPr>
      </w:pPr>
      <w:r w:rsidRPr="008C6144">
        <w:rPr>
          <w:rFonts w:ascii="Garamond" w:hAnsi="Garamond"/>
          <w:sz w:val="24"/>
          <w:szCs w:val="24"/>
        </w:rPr>
        <w:t>Us</w:t>
      </w:r>
      <w:r w:rsidR="0095671E">
        <w:rPr>
          <w:rFonts w:ascii="Garamond" w:hAnsi="Garamond"/>
          <w:sz w:val="24"/>
          <w:szCs w:val="24"/>
        </w:rPr>
        <w:t>tala się zasady wynagradzania dyrekto</w:t>
      </w:r>
      <w:r w:rsidRPr="008C6144">
        <w:rPr>
          <w:rFonts w:ascii="Garamond" w:hAnsi="Garamond"/>
          <w:sz w:val="24"/>
          <w:szCs w:val="24"/>
        </w:rPr>
        <w:t>ra samorządowej instytucji kultury – Gminnej Biblioteki Publicznej w Gozdowie</w:t>
      </w:r>
      <w:r>
        <w:rPr>
          <w:rFonts w:ascii="Garamond" w:hAnsi="Garamond"/>
          <w:sz w:val="24"/>
          <w:szCs w:val="24"/>
        </w:rPr>
        <w:t>, dla którego organizatorem jest Gmina Gozdowo, zwanego dalej „dyrektorem”.</w:t>
      </w:r>
    </w:p>
    <w:p w:rsidR="008C6144" w:rsidRPr="00F10B8D" w:rsidRDefault="008C6144" w:rsidP="00F10B8D">
      <w:pPr>
        <w:jc w:val="center"/>
        <w:rPr>
          <w:rFonts w:ascii="Garamond" w:hAnsi="Garamond"/>
          <w:b/>
          <w:sz w:val="24"/>
          <w:szCs w:val="24"/>
        </w:rPr>
      </w:pPr>
      <w:r w:rsidRPr="00F10B8D">
        <w:rPr>
          <w:rFonts w:ascii="Garamond" w:hAnsi="Garamond"/>
          <w:b/>
          <w:sz w:val="24"/>
          <w:szCs w:val="24"/>
        </w:rPr>
        <w:t>§2</w:t>
      </w:r>
    </w:p>
    <w:p w:rsidR="008C6144" w:rsidRDefault="008C6144" w:rsidP="008C614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Dyrektorowi przysługuje wynagrodzenie miesięczne, które obejmuje następujące składniki:</w:t>
      </w:r>
    </w:p>
    <w:p w:rsidR="008C6144" w:rsidRDefault="008C6144" w:rsidP="008C614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Wynagrodzenie zasadnicze,</w:t>
      </w:r>
    </w:p>
    <w:p w:rsidR="008C6144" w:rsidRDefault="008C6144" w:rsidP="008C614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Dodatek za wieloletnią pracę,</w:t>
      </w:r>
    </w:p>
    <w:p w:rsidR="008C6144" w:rsidRDefault="008C6144" w:rsidP="008C614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Dodatek funkcyjny,</w:t>
      </w:r>
    </w:p>
    <w:p w:rsidR="00DE5868" w:rsidRDefault="008C6144" w:rsidP="008C614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Dodatek specjalny, który może być przyznany dyrektorowi </w:t>
      </w:r>
      <w:r w:rsidR="00DE5868">
        <w:rPr>
          <w:rFonts w:ascii="Garamond" w:hAnsi="Garamond"/>
          <w:sz w:val="24"/>
          <w:szCs w:val="24"/>
        </w:rPr>
        <w:t xml:space="preserve">na zasadach określonych </w:t>
      </w:r>
      <w:r w:rsidR="00E10138">
        <w:rPr>
          <w:rFonts w:ascii="Garamond" w:hAnsi="Garamond"/>
          <w:sz w:val="24"/>
          <w:szCs w:val="24"/>
        </w:rPr>
        <w:br/>
      </w:r>
      <w:r w:rsidR="0095671E">
        <w:rPr>
          <w:rFonts w:ascii="Garamond" w:hAnsi="Garamond"/>
          <w:sz w:val="24"/>
          <w:szCs w:val="24"/>
        </w:rPr>
        <w:t>w zarzą</w:t>
      </w:r>
      <w:r w:rsidR="00DE5868">
        <w:rPr>
          <w:rFonts w:ascii="Garamond" w:hAnsi="Garamond"/>
          <w:sz w:val="24"/>
          <w:szCs w:val="24"/>
        </w:rPr>
        <w:t>dzeniu.</w:t>
      </w:r>
    </w:p>
    <w:p w:rsidR="00DE5868" w:rsidRPr="00F10B8D" w:rsidRDefault="00DE5868" w:rsidP="00F10B8D">
      <w:pPr>
        <w:jc w:val="center"/>
        <w:rPr>
          <w:rFonts w:ascii="Garamond" w:hAnsi="Garamond"/>
          <w:b/>
          <w:sz w:val="24"/>
          <w:szCs w:val="24"/>
        </w:rPr>
      </w:pPr>
      <w:r w:rsidRPr="00F10B8D">
        <w:rPr>
          <w:rFonts w:ascii="Garamond" w:hAnsi="Garamond"/>
          <w:b/>
          <w:sz w:val="24"/>
          <w:szCs w:val="24"/>
        </w:rPr>
        <w:t>§3</w:t>
      </w:r>
    </w:p>
    <w:p w:rsidR="00E74A9D" w:rsidRDefault="0095671E" w:rsidP="00DE58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Maksymalna wysokość wynagro</w:t>
      </w:r>
      <w:r w:rsidR="00E74A9D">
        <w:rPr>
          <w:rFonts w:ascii="Garamond" w:hAnsi="Garamond"/>
          <w:sz w:val="24"/>
          <w:szCs w:val="24"/>
        </w:rPr>
        <w:t>dzenia dyrektora nie może przekroc</w:t>
      </w:r>
      <w:r w:rsidR="00685DE2">
        <w:rPr>
          <w:rFonts w:ascii="Garamond" w:hAnsi="Garamond"/>
          <w:sz w:val="24"/>
          <w:szCs w:val="24"/>
        </w:rPr>
        <w:t>zyć kwoty równej sześciokrotności</w:t>
      </w:r>
      <w:r w:rsidR="00E74A9D">
        <w:rPr>
          <w:rFonts w:ascii="Garamond" w:hAnsi="Garamond"/>
          <w:sz w:val="24"/>
          <w:szCs w:val="24"/>
        </w:rPr>
        <w:t xml:space="preserve"> przeciętnego miesięcznego wynagrodzenia w sektorze przedsiębiorstw bez wypłat nagród z zysku w cz</w:t>
      </w:r>
      <w:r>
        <w:rPr>
          <w:rFonts w:ascii="Garamond" w:hAnsi="Garamond"/>
          <w:sz w:val="24"/>
          <w:szCs w:val="24"/>
        </w:rPr>
        <w:t>w</w:t>
      </w:r>
      <w:r w:rsidR="00E74A9D">
        <w:rPr>
          <w:rFonts w:ascii="Garamond" w:hAnsi="Garamond"/>
          <w:sz w:val="24"/>
          <w:szCs w:val="24"/>
        </w:rPr>
        <w:t>artym kwartale roku poprzedniego, ogłoszonego przez Prezesa Głównego Urzędu Statystycznego.</w:t>
      </w:r>
    </w:p>
    <w:p w:rsidR="00E74A9D" w:rsidRPr="008B59FA" w:rsidRDefault="00E74A9D" w:rsidP="00F97DAD">
      <w:pPr>
        <w:jc w:val="center"/>
        <w:rPr>
          <w:rFonts w:ascii="Garamond" w:hAnsi="Garamond"/>
          <w:b/>
          <w:sz w:val="24"/>
          <w:szCs w:val="24"/>
        </w:rPr>
      </w:pPr>
      <w:r w:rsidRPr="008B59FA">
        <w:rPr>
          <w:rFonts w:ascii="Garamond" w:hAnsi="Garamond"/>
          <w:b/>
          <w:sz w:val="24"/>
          <w:szCs w:val="24"/>
        </w:rPr>
        <w:t>§4</w:t>
      </w:r>
    </w:p>
    <w:p w:rsidR="00E74A9D" w:rsidRDefault="00E74A9D" w:rsidP="00DE58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Maksymalna wysokość wynagrodzenia zasadniczego dyrektora nie może przekroczyć kwoty 6000,00 zł brutto.</w:t>
      </w:r>
    </w:p>
    <w:p w:rsidR="00E74A9D" w:rsidRPr="00F97DAD" w:rsidRDefault="00E74A9D" w:rsidP="00F97DAD">
      <w:pPr>
        <w:jc w:val="center"/>
        <w:rPr>
          <w:rFonts w:ascii="Garamond" w:hAnsi="Garamond"/>
          <w:b/>
          <w:sz w:val="24"/>
          <w:szCs w:val="24"/>
        </w:rPr>
      </w:pPr>
      <w:r w:rsidRPr="00F97DAD">
        <w:rPr>
          <w:rFonts w:ascii="Garamond" w:hAnsi="Garamond"/>
          <w:b/>
          <w:sz w:val="24"/>
          <w:szCs w:val="24"/>
        </w:rPr>
        <w:t>§5</w:t>
      </w:r>
    </w:p>
    <w:p w:rsidR="00E74A9D" w:rsidRDefault="00E74A9D" w:rsidP="00E74A9D">
      <w:pPr>
        <w:ind w:firstLine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Dodatek za wi</w:t>
      </w:r>
      <w:r w:rsidR="0095671E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loletnią pracę przysługuje dyrektorowi w wysokości i na zasadach określonych w ustawie o</w:t>
      </w:r>
      <w:r w:rsidR="008C6144" w:rsidRPr="00DE586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organizowaniu i prowadzeniu działalności kulturalnej oraz Rozporządzenia Ministra Kultury i Dziedzictwa Narodowego z dnia 22.10.2015r. w sprawie wynagradzania pracowników instytucji kultury.</w:t>
      </w:r>
    </w:p>
    <w:p w:rsidR="00B55B96" w:rsidRDefault="00B55B96" w:rsidP="00F97DAD">
      <w:pPr>
        <w:jc w:val="center"/>
        <w:rPr>
          <w:rFonts w:ascii="Garamond" w:hAnsi="Garamond"/>
          <w:b/>
          <w:sz w:val="24"/>
          <w:szCs w:val="24"/>
        </w:rPr>
      </w:pPr>
    </w:p>
    <w:p w:rsidR="00E74A9D" w:rsidRPr="00F97DAD" w:rsidRDefault="00E74A9D" w:rsidP="00F97DAD">
      <w:pPr>
        <w:jc w:val="center"/>
        <w:rPr>
          <w:rFonts w:ascii="Garamond" w:hAnsi="Garamond"/>
          <w:b/>
          <w:sz w:val="24"/>
          <w:szCs w:val="24"/>
        </w:rPr>
      </w:pPr>
      <w:r w:rsidRPr="00F97DAD">
        <w:rPr>
          <w:rFonts w:ascii="Garamond" w:hAnsi="Garamond"/>
          <w:b/>
          <w:sz w:val="24"/>
          <w:szCs w:val="24"/>
        </w:rPr>
        <w:lastRenderedPageBreak/>
        <w:t>§6</w:t>
      </w:r>
    </w:p>
    <w:p w:rsidR="00E74A9D" w:rsidRDefault="00E74A9D" w:rsidP="00E74A9D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Dyrektorowi przysługuje dodatek funkcyjny w związku z pełnieni</w:t>
      </w:r>
      <w:r w:rsidR="0095671E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m funkcji kierowniczej w kwocie ni</w:t>
      </w:r>
      <w:r w:rsidR="0095671E">
        <w:rPr>
          <w:rFonts w:ascii="Garamond" w:hAnsi="Garamond"/>
          <w:sz w:val="24"/>
          <w:szCs w:val="24"/>
        </w:rPr>
        <w:t>e przekraczającej 50% wynagrodz</w:t>
      </w:r>
      <w:r>
        <w:rPr>
          <w:rFonts w:ascii="Garamond" w:hAnsi="Garamond"/>
          <w:sz w:val="24"/>
          <w:szCs w:val="24"/>
        </w:rPr>
        <w:t>enia zasadniczego.</w:t>
      </w:r>
    </w:p>
    <w:p w:rsidR="00E74A9D" w:rsidRDefault="00E74A9D" w:rsidP="00E74A9D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Wysokość dodatku, o którym mowa w ust. 1 ustala się, biorąc pod uwagę:</w:t>
      </w:r>
    </w:p>
    <w:p w:rsidR="00E74A9D" w:rsidRDefault="00B55B96" w:rsidP="00E74A9D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6450FA">
        <w:rPr>
          <w:rFonts w:ascii="Garamond" w:hAnsi="Garamond"/>
          <w:sz w:val="24"/>
          <w:szCs w:val="24"/>
        </w:rPr>
        <w:t>akres wykonywanych</w:t>
      </w:r>
      <w:r w:rsidR="00E74A9D">
        <w:rPr>
          <w:rFonts w:ascii="Garamond" w:hAnsi="Garamond"/>
          <w:sz w:val="24"/>
          <w:szCs w:val="24"/>
        </w:rPr>
        <w:t xml:space="preserve"> zadań, </w:t>
      </w:r>
    </w:p>
    <w:p w:rsidR="00E74A9D" w:rsidRDefault="00B55B96" w:rsidP="00E74A9D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E74A9D">
        <w:rPr>
          <w:rFonts w:ascii="Garamond" w:hAnsi="Garamond"/>
          <w:sz w:val="24"/>
          <w:szCs w:val="24"/>
        </w:rPr>
        <w:t>akres odpowiedzialności na danym stanowisku,</w:t>
      </w:r>
    </w:p>
    <w:p w:rsidR="00E74A9D" w:rsidRDefault="00B55B96" w:rsidP="00E74A9D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E74A9D">
        <w:rPr>
          <w:rFonts w:ascii="Garamond" w:hAnsi="Garamond"/>
          <w:sz w:val="24"/>
          <w:szCs w:val="24"/>
        </w:rPr>
        <w:t>akres uprawnień do podejmowania decyzji,</w:t>
      </w:r>
    </w:p>
    <w:p w:rsidR="00E74A9D" w:rsidRDefault="00B55B96" w:rsidP="00E74A9D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E74A9D">
        <w:rPr>
          <w:rFonts w:ascii="Garamond" w:hAnsi="Garamond"/>
          <w:sz w:val="24"/>
          <w:szCs w:val="24"/>
        </w:rPr>
        <w:t xml:space="preserve">oziom samodzielności niezbędnej do wykonywania zadań, </w:t>
      </w:r>
    </w:p>
    <w:p w:rsidR="00E74A9D" w:rsidRDefault="00B55B96" w:rsidP="00E74A9D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95671E">
        <w:rPr>
          <w:rFonts w:ascii="Garamond" w:hAnsi="Garamond"/>
          <w:sz w:val="24"/>
          <w:szCs w:val="24"/>
        </w:rPr>
        <w:t>iczbę</w:t>
      </w:r>
      <w:r w:rsidR="00E74A9D">
        <w:rPr>
          <w:rFonts w:ascii="Garamond" w:hAnsi="Garamond"/>
          <w:sz w:val="24"/>
          <w:szCs w:val="24"/>
        </w:rPr>
        <w:t xml:space="preserve"> podległych pracowników.</w:t>
      </w:r>
    </w:p>
    <w:p w:rsidR="00E74A9D" w:rsidRDefault="00E74A9D" w:rsidP="00E74A9D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Dodatek funkcyjny wypłacany jest w terminie wypłaty wynagrodzenia za pracę.</w:t>
      </w:r>
    </w:p>
    <w:p w:rsidR="00E64AFE" w:rsidRPr="00F97DAD" w:rsidRDefault="00E64AFE" w:rsidP="00F97DAD">
      <w:pPr>
        <w:jc w:val="center"/>
        <w:rPr>
          <w:rFonts w:ascii="Garamond" w:hAnsi="Garamond"/>
          <w:b/>
          <w:sz w:val="24"/>
          <w:szCs w:val="24"/>
        </w:rPr>
      </w:pPr>
      <w:r w:rsidRPr="00F97DAD">
        <w:rPr>
          <w:rFonts w:ascii="Garamond" w:hAnsi="Garamond"/>
          <w:b/>
          <w:sz w:val="24"/>
          <w:szCs w:val="24"/>
        </w:rPr>
        <w:t>§7</w:t>
      </w:r>
    </w:p>
    <w:p w:rsidR="00E64AFE" w:rsidRDefault="00E64AFE" w:rsidP="00E64AFE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Dyrektor może otrzymać dodatek specjalny za: okresowe zwiększenie obowiązków służbowych, dodatkowe powierzenie zadań o wysokim  stopniu złożoności, wykonywanie pracy o szc</w:t>
      </w:r>
      <w:r w:rsidR="0095671E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ególnym charakterze lub w szczególnych warunkach.</w:t>
      </w:r>
    </w:p>
    <w:p w:rsidR="00E64AFE" w:rsidRDefault="0095671E" w:rsidP="00E64AFE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Przy </w:t>
      </w:r>
      <w:r w:rsidR="00E64AFE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s</w:t>
      </w:r>
      <w:r w:rsidR="00E64AFE">
        <w:rPr>
          <w:rFonts w:ascii="Garamond" w:hAnsi="Garamond"/>
          <w:sz w:val="24"/>
          <w:szCs w:val="24"/>
        </w:rPr>
        <w:t>talaniu wysokości dodatku uwzględnia się zakres i stopień trudności powierzonych zadań lub obowiązków oraz specyfikę i poziom uciążliwości warunków, w jakich świadczona jest praca.</w:t>
      </w:r>
    </w:p>
    <w:p w:rsidR="00E64AFE" w:rsidRDefault="00E64AFE" w:rsidP="00E64AFE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Dodatek specjalny wypłacany jest za okr</w:t>
      </w:r>
      <w:r w:rsidR="0095671E">
        <w:rPr>
          <w:rFonts w:ascii="Garamond" w:hAnsi="Garamond"/>
          <w:sz w:val="24"/>
          <w:szCs w:val="24"/>
        </w:rPr>
        <w:t>es wykonywania pracy, z którą do</w:t>
      </w:r>
      <w:r>
        <w:rPr>
          <w:rFonts w:ascii="Garamond" w:hAnsi="Garamond"/>
          <w:sz w:val="24"/>
          <w:szCs w:val="24"/>
        </w:rPr>
        <w:t>datek jest związany.</w:t>
      </w:r>
    </w:p>
    <w:p w:rsidR="00E64AFE" w:rsidRDefault="0095671E" w:rsidP="00E64AFE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</w:t>
      </w:r>
      <w:r w:rsidR="00E64AFE">
        <w:rPr>
          <w:rFonts w:ascii="Garamond" w:hAnsi="Garamond"/>
          <w:sz w:val="24"/>
          <w:szCs w:val="24"/>
        </w:rPr>
        <w:t>tek specjalny wypłacany jest w ramach posiadanych środków na wynagrodzenia,</w:t>
      </w:r>
      <w:r w:rsidR="006450FA">
        <w:rPr>
          <w:rFonts w:ascii="Garamond" w:hAnsi="Garamond"/>
          <w:sz w:val="24"/>
          <w:szCs w:val="24"/>
        </w:rPr>
        <w:br/>
      </w:r>
      <w:r w:rsidR="00E64AFE">
        <w:rPr>
          <w:rFonts w:ascii="Garamond" w:hAnsi="Garamond"/>
          <w:sz w:val="24"/>
          <w:szCs w:val="24"/>
        </w:rPr>
        <w:t>w kwocie nieprzekraczającej 40 % wynagrodzenia zasadniczego pracownika.</w:t>
      </w:r>
    </w:p>
    <w:p w:rsidR="00E64AFE" w:rsidRDefault="00E64AFE" w:rsidP="00E64AFE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Dodatek specjalny wypłacany jest w terminie wypłaty wynagrodzenia za pracę.</w:t>
      </w:r>
    </w:p>
    <w:p w:rsidR="00E64AFE" w:rsidRDefault="00E64AFE" w:rsidP="00E64AFE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E64AFE" w:rsidRDefault="00877C71" w:rsidP="006450FA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  <w:r w:rsidRPr="006450FA">
        <w:rPr>
          <w:rFonts w:ascii="Garamond" w:hAnsi="Garamond"/>
          <w:b/>
          <w:sz w:val="24"/>
          <w:szCs w:val="24"/>
        </w:rPr>
        <w:t>§8</w:t>
      </w:r>
    </w:p>
    <w:p w:rsidR="006450FA" w:rsidRPr="006450FA" w:rsidRDefault="006450FA" w:rsidP="006450FA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</w:p>
    <w:p w:rsidR="00877C71" w:rsidRDefault="00877C71" w:rsidP="00877C71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Dyrektorowi mogą być przyznane świadczenia dodatkowe w wysokości i na zasadach określonych w ustawie o</w:t>
      </w:r>
      <w:r w:rsidRPr="00DE586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organizowaniu i prowadzeniu działalności kulturalnej oraz Rozporządzeniu Prezesa Rady Ministrów z dnia 21.01.2003r. w sprawie w szczegółowego wykazu świadczeń dodatkowych, które mogą być p</w:t>
      </w:r>
      <w:r w:rsidR="00B74BDA">
        <w:rPr>
          <w:rFonts w:ascii="Garamond" w:hAnsi="Garamond"/>
          <w:sz w:val="24"/>
          <w:szCs w:val="24"/>
        </w:rPr>
        <w:t>rzyznane osobom k</w:t>
      </w:r>
      <w:r w:rsidR="00F511B0">
        <w:rPr>
          <w:rFonts w:ascii="Garamond" w:hAnsi="Garamond"/>
          <w:sz w:val="24"/>
          <w:szCs w:val="24"/>
        </w:rPr>
        <w:t>ierującym nie</w:t>
      </w:r>
      <w:r>
        <w:rPr>
          <w:rFonts w:ascii="Garamond" w:hAnsi="Garamond"/>
          <w:sz w:val="24"/>
          <w:szCs w:val="24"/>
        </w:rPr>
        <w:t>którymi podmiotami prawnymi, oraz trybu ich przyznawania (</w:t>
      </w:r>
      <w:r w:rsidR="00D97A6E">
        <w:rPr>
          <w:rFonts w:ascii="Garamond" w:hAnsi="Garamond"/>
          <w:sz w:val="24"/>
          <w:szCs w:val="24"/>
        </w:rPr>
        <w:t xml:space="preserve">tj. </w:t>
      </w:r>
      <w:r>
        <w:rPr>
          <w:rFonts w:ascii="Garamond" w:hAnsi="Garamond"/>
          <w:sz w:val="24"/>
          <w:szCs w:val="24"/>
        </w:rPr>
        <w:t>D</w:t>
      </w:r>
      <w:r w:rsidR="00D97A6E">
        <w:rPr>
          <w:rFonts w:ascii="Garamond" w:hAnsi="Garamond"/>
          <w:sz w:val="24"/>
          <w:szCs w:val="24"/>
        </w:rPr>
        <w:t xml:space="preserve">z.U. z 2020r.,  </w:t>
      </w:r>
      <w:r w:rsidR="00D97A6E">
        <w:rPr>
          <w:rFonts w:ascii="Garamond" w:hAnsi="Garamond"/>
          <w:sz w:val="24"/>
          <w:szCs w:val="24"/>
        </w:rPr>
        <w:br/>
        <w:t>poz. 1399</w:t>
      </w:r>
      <w:r>
        <w:rPr>
          <w:rFonts w:ascii="Garamond" w:hAnsi="Garamond"/>
          <w:sz w:val="24"/>
          <w:szCs w:val="24"/>
        </w:rPr>
        <w:t>).</w:t>
      </w:r>
    </w:p>
    <w:p w:rsidR="00877C71" w:rsidRDefault="00877C71" w:rsidP="00877C71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Maksymalna wartość świadczeń dodatkowych, przyznanych dyrektorow</w:t>
      </w:r>
      <w:r w:rsidR="00F511B0">
        <w:rPr>
          <w:rFonts w:ascii="Garamond" w:hAnsi="Garamond"/>
          <w:sz w:val="24"/>
          <w:szCs w:val="24"/>
        </w:rPr>
        <w:t>i w ciągu roku nie może przekrocz</w:t>
      </w:r>
      <w:r>
        <w:rPr>
          <w:rFonts w:ascii="Garamond" w:hAnsi="Garamond"/>
          <w:sz w:val="24"/>
          <w:szCs w:val="24"/>
        </w:rPr>
        <w:t>yć 12-krotnośći przeciętnego miesięcznego wynagrodzenia przyjętego dla ustalenia w</w:t>
      </w:r>
      <w:r w:rsidR="00DF2756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>n</w:t>
      </w:r>
      <w:r w:rsidR="00DF275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grodzenia miesięcznego tych osób.</w:t>
      </w:r>
    </w:p>
    <w:p w:rsidR="00DF2756" w:rsidRPr="00F97DAD" w:rsidRDefault="00DF2756" w:rsidP="00F97DAD">
      <w:pPr>
        <w:jc w:val="center"/>
        <w:rPr>
          <w:rFonts w:ascii="Garamond" w:hAnsi="Garamond"/>
          <w:b/>
          <w:sz w:val="24"/>
          <w:szCs w:val="24"/>
        </w:rPr>
      </w:pPr>
      <w:r w:rsidRPr="00F97DAD">
        <w:rPr>
          <w:rFonts w:ascii="Garamond" w:hAnsi="Garamond"/>
          <w:b/>
          <w:sz w:val="24"/>
          <w:szCs w:val="24"/>
        </w:rPr>
        <w:t>§9</w:t>
      </w:r>
    </w:p>
    <w:p w:rsidR="00DF2756" w:rsidRDefault="00DF2756" w:rsidP="00DF2756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Dyrektorowi może zostać </w:t>
      </w:r>
      <w:r w:rsidR="00E90173">
        <w:rPr>
          <w:rFonts w:ascii="Garamond" w:hAnsi="Garamond"/>
          <w:sz w:val="24"/>
          <w:szCs w:val="24"/>
        </w:rPr>
        <w:t xml:space="preserve">przyznana </w:t>
      </w:r>
      <w:r>
        <w:rPr>
          <w:rFonts w:ascii="Garamond" w:hAnsi="Garamond"/>
          <w:sz w:val="24"/>
          <w:szCs w:val="24"/>
        </w:rPr>
        <w:t>nagroda roczna, która ma charakter uznaniowy.</w:t>
      </w:r>
    </w:p>
    <w:p w:rsidR="00B84813" w:rsidRDefault="00B84813" w:rsidP="00DF2756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Dyrektor samorządowej instytucji kultury może otrzymać nagrodę roczną:</w:t>
      </w:r>
    </w:p>
    <w:p w:rsidR="00B84813" w:rsidRDefault="00E90173" w:rsidP="00B84813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B84813">
        <w:rPr>
          <w:rFonts w:ascii="Garamond" w:hAnsi="Garamond"/>
          <w:sz w:val="24"/>
          <w:szCs w:val="24"/>
        </w:rPr>
        <w:t>a właściwą realizację zadań statutowych instytucji,</w:t>
      </w:r>
    </w:p>
    <w:p w:rsidR="00B84813" w:rsidRDefault="00E90173" w:rsidP="00B84813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B84813">
        <w:rPr>
          <w:rFonts w:ascii="Garamond" w:hAnsi="Garamond"/>
          <w:sz w:val="24"/>
          <w:szCs w:val="24"/>
        </w:rPr>
        <w:t>a prawidłowy sposób gospodarowania mieni</w:t>
      </w:r>
      <w:r w:rsidR="00B74BDA">
        <w:rPr>
          <w:rFonts w:ascii="Garamond" w:hAnsi="Garamond"/>
          <w:sz w:val="24"/>
          <w:szCs w:val="24"/>
        </w:rPr>
        <w:t>e</w:t>
      </w:r>
      <w:r w:rsidR="00B84813">
        <w:rPr>
          <w:rFonts w:ascii="Garamond" w:hAnsi="Garamond"/>
          <w:sz w:val="24"/>
          <w:szCs w:val="24"/>
        </w:rPr>
        <w:t xml:space="preserve">m użytkowanym przez instytucję, </w:t>
      </w:r>
    </w:p>
    <w:p w:rsidR="00B84813" w:rsidRDefault="00E90173" w:rsidP="00B84813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B84813">
        <w:rPr>
          <w:rFonts w:ascii="Garamond" w:hAnsi="Garamond"/>
          <w:sz w:val="24"/>
          <w:szCs w:val="24"/>
        </w:rPr>
        <w:t>a podejmowanie dodatkowych zadań, w szczególności związanych z pozyskiwaniem pozabudżetowych środków finansowych,</w:t>
      </w:r>
    </w:p>
    <w:p w:rsidR="00B84813" w:rsidRDefault="00E90173" w:rsidP="00B84813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="00B84813">
        <w:rPr>
          <w:rFonts w:ascii="Garamond" w:hAnsi="Garamond"/>
          <w:sz w:val="24"/>
          <w:szCs w:val="24"/>
        </w:rPr>
        <w:t xml:space="preserve">eżeli </w:t>
      </w:r>
      <w:r w:rsidR="00B74BDA">
        <w:rPr>
          <w:rFonts w:ascii="Garamond" w:hAnsi="Garamond"/>
          <w:sz w:val="24"/>
          <w:szCs w:val="24"/>
        </w:rPr>
        <w:t>p</w:t>
      </w:r>
      <w:r w:rsidR="00B84813">
        <w:rPr>
          <w:rFonts w:ascii="Garamond" w:hAnsi="Garamond"/>
          <w:sz w:val="24"/>
          <w:szCs w:val="24"/>
        </w:rPr>
        <w:t>r</w:t>
      </w:r>
      <w:r w:rsidR="00B74BDA">
        <w:rPr>
          <w:rFonts w:ascii="Garamond" w:hAnsi="Garamond"/>
          <w:sz w:val="24"/>
          <w:szCs w:val="24"/>
        </w:rPr>
        <w:t>z</w:t>
      </w:r>
      <w:r w:rsidR="00B84813">
        <w:rPr>
          <w:rFonts w:ascii="Garamond" w:hAnsi="Garamond"/>
          <w:sz w:val="24"/>
          <w:szCs w:val="24"/>
        </w:rPr>
        <w:t>epracował w instytucji kultury cały rok obrotowy, poprzedzający rok, którym przyznaje się nagrodę roczną,</w:t>
      </w:r>
    </w:p>
    <w:p w:rsidR="00B84813" w:rsidRDefault="00E90173" w:rsidP="00B84813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="00B84813">
        <w:rPr>
          <w:rFonts w:ascii="Garamond" w:hAnsi="Garamond"/>
          <w:sz w:val="24"/>
          <w:szCs w:val="24"/>
        </w:rPr>
        <w:t xml:space="preserve">eżeli </w:t>
      </w:r>
      <w:r w:rsidR="00020BCB">
        <w:rPr>
          <w:rFonts w:ascii="Garamond" w:hAnsi="Garamond"/>
          <w:sz w:val="24"/>
          <w:szCs w:val="24"/>
        </w:rPr>
        <w:t>gospodarował śr</w:t>
      </w:r>
      <w:r w:rsidR="00B84813">
        <w:rPr>
          <w:rFonts w:ascii="Garamond" w:hAnsi="Garamond"/>
          <w:sz w:val="24"/>
          <w:szCs w:val="24"/>
        </w:rPr>
        <w:t xml:space="preserve">odkami finansowymi w sposób celowy, oszczędny i zgodny </w:t>
      </w:r>
      <w:r>
        <w:rPr>
          <w:rFonts w:ascii="Garamond" w:hAnsi="Garamond"/>
          <w:sz w:val="24"/>
          <w:szCs w:val="24"/>
        </w:rPr>
        <w:br/>
      </w:r>
      <w:r w:rsidR="00B84813">
        <w:rPr>
          <w:rFonts w:ascii="Garamond" w:hAnsi="Garamond"/>
          <w:sz w:val="24"/>
          <w:szCs w:val="24"/>
        </w:rPr>
        <w:t>z prawem,</w:t>
      </w:r>
    </w:p>
    <w:p w:rsidR="00B84813" w:rsidRDefault="00E90173" w:rsidP="00B84813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j</w:t>
      </w:r>
      <w:r w:rsidR="00B84813">
        <w:rPr>
          <w:rFonts w:ascii="Garamond" w:hAnsi="Garamond"/>
          <w:sz w:val="24"/>
          <w:szCs w:val="24"/>
        </w:rPr>
        <w:t>eżeli uzy</w:t>
      </w:r>
      <w:r w:rsidR="00020BCB">
        <w:rPr>
          <w:rFonts w:ascii="Garamond" w:hAnsi="Garamond"/>
          <w:sz w:val="24"/>
          <w:szCs w:val="24"/>
        </w:rPr>
        <w:t>skał zat</w:t>
      </w:r>
      <w:r w:rsidR="00B84813">
        <w:rPr>
          <w:rFonts w:ascii="Garamond" w:hAnsi="Garamond"/>
          <w:sz w:val="24"/>
          <w:szCs w:val="24"/>
        </w:rPr>
        <w:t>wie</w:t>
      </w:r>
      <w:r w:rsidR="00020BCB">
        <w:rPr>
          <w:rFonts w:ascii="Garamond" w:hAnsi="Garamond"/>
          <w:sz w:val="24"/>
          <w:szCs w:val="24"/>
        </w:rPr>
        <w:t>r</w:t>
      </w:r>
      <w:r w:rsidR="00B84813">
        <w:rPr>
          <w:rFonts w:ascii="Garamond" w:hAnsi="Garamond"/>
          <w:sz w:val="24"/>
          <w:szCs w:val="24"/>
        </w:rPr>
        <w:t>dzenie sprawozdania fina</w:t>
      </w:r>
      <w:r w:rsidR="0095671E">
        <w:rPr>
          <w:rFonts w:ascii="Garamond" w:hAnsi="Garamond"/>
          <w:sz w:val="24"/>
          <w:szCs w:val="24"/>
        </w:rPr>
        <w:t>n</w:t>
      </w:r>
      <w:r w:rsidR="00B84813">
        <w:rPr>
          <w:rFonts w:ascii="Garamond" w:hAnsi="Garamond"/>
          <w:sz w:val="24"/>
          <w:szCs w:val="24"/>
        </w:rPr>
        <w:t>sowego za rok obrotowy.</w:t>
      </w:r>
    </w:p>
    <w:p w:rsidR="00B84813" w:rsidRDefault="00B84813" w:rsidP="00B84813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Nagrodę roczną dla dyrektora instytucji kultury przyznaje Wójt Gminy na umotywowany wniosek Sekretarza Gminy, według wzoru stanowiącego załącznik do zarządzenia.</w:t>
      </w:r>
    </w:p>
    <w:p w:rsidR="00B84813" w:rsidRDefault="00B84813" w:rsidP="00B84813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Wniosek, o którym mowa w ust. 3 może być złożony do Wójta Gminy w terminie do 15 lipca roku, po danym roku obrotowym.</w:t>
      </w:r>
    </w:p>
    <w:p w:rsidR="00020BCB" w:rsidRDefault="00020BCB" w:rsidP="00B84813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Wysokoś</w:t>
      </w:r>
      <w:r w:rsidR="0095671E">
        <w:rPr>
          <w:rFonts w:ascii="Garamond" w:hAnsi="Garamond"/>
          <w:sz w:val="24"/>
          <w:szCs w:val="24"/>
        </w:rPr>
        <w:t>ć nagrody rocznej nie może p</w:t>
      </w:r>
      <w:r>
        <w:rPr>
          <w:rFonts w:ascii="Garamond" w:hAnsi="Garamond"/>
          <w:sz w:val="24"/>
          <w:szCs w:val="24"/>
        </w:rPr>
        <w:t>r</w:t>
      </w:r>
      <w:r w:rsidR="0095671E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ekroczyć 3- krotności przeciętnego wynagrodzenia miesięcznego w roku poprzedzającym przyznanie nagrody.</w:t>
      </w:r>
    </w:p>
    <w:p w:rsidR="00302368" w:rsidRPr="00516C01" w:rsidRDefault="00302368" w:rsidP="00B84813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516C01">
        <w:rPr>
          <w:rFonts w:ascii="Garamond" w:hAnsi="Garamond"/>
          <w:sz w:val="24"/>
          <w:szCs w:val="24"/>
        </w:rPr>
        <w:t>Dyrektorowi instytucji kultury może być przyznana także nagroda za szczególne osiągnięcia w pracy, która ma charakter uznaniowy.</w:t>
      </w:r>
    </w:p>
    <w:p w:rsidR="00302368" w:rsidRPr="00516C01" w:rsidRDefault="00302368" w:rsidP="00B84813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516C01">
        <w:rPr>
          <w:rFonts w:ascii="Garamond" w:hAnsi="Garamond"/>
          <w:sz w:val="24"/>
          <w:szCs w:val="24"/>
        </w:rPr>
        <w:t>Nagroda za szczególne osiągnięcia w pracy oraz nagroda roczna przysługują za czas pobierania wynagradzania chorobowego oraz zasiłków wypłacanych z Zakładu Ubezpieczeń Społecznych, w związku z tym nagród tych nie wlicza się do podstawy wymiaru wynagrodzenia za czas choroby ustal</w:t>
      </w:r>
      <w:r w:rsidR="00B212DF" w:rsidRPr="00516C01">
        <w:rPr>
          <w:rFonts w:ascii="Garamond" w:hAnsi="Garamond"/>
          <w:sz w:val="24"/>
          <w:szCs w:val="24"/>
        </w:rPr>
        <w:t xml:space="preserve">onej zgodnie z zapisem art. 92 § </w:t>
      </w:r>
      <w:r w:rsidRPr="00516C01">
        <w:rPr>
          <w:rFonts w:ascii="Garamond" w:hAnsi="Garamond"/>
          <w:sz w:val="24"/>
          <w:szCs w:val="24"/>
        </w:rPr>
        <w:t xml:space="preserve">1 i 2 </w:t>
      </w:r>
      <w:proofErr w:type="spellStart"/>
      <w:r w:rsidRPr="00516C01">
        <w:rPr>
          <w:rFonts w:ascii="Garamond" w:hAnsi="Garamond"/>
          <w:sz w:val="24"/>
          <w:szCs w:val="24"/>
        </w:rPr>
        <w:t>K</w:t>
      </w:r>
      <w:r w:rsidR="00B212DF" w:rsidRPr="00516C01">
        <w:rPr>
          <w:rFonts w:ascii="Garamond" w:hAnsi="Garamond"/>
          <w:sz w:val="24"/>
          <w:szCs w:val="24"/>
        </w:rPr>
        <w:t>p</w:t>
      </w:r>
      <w:proofErr w:type="spellEnd"/>
      <w:r w:rsidR="00B212DF" w:rsidRPr="00516C01">
        <w:rPr>
          <w:rFonts w:ascii="Garamond" w:hAnsi="Garamond"/>
          <w:sz w:val="24"/>
          <w:szCs w:val="24"/>
        </w:rPr>
        <w:t>.</w:t>
      </w:r>
      <w:r w:rsidRPr="00516C01">
        <w:rPr>
          <w:rFonts w:ascii="Garamond" w:hAnsi="Garamond"/>
          <w:sz w:val="24"/>
          <w:szCs w:val="24"/>
        </w:rPr>
        <w:t xml:space="preserve"> oraz nie wlicza się do podstawy zasiłków wypłaca</w:t>
      </w:r>
      <w:r w:rsidR="00E2315D" w:rsidRPr="00516C01">
        <w:rPr>
          <w:rFonts w:ascii="Garamond" w:hAnsi="Garamond"/>
          <w:sz w:val="24"/>
          <w:szCs w:val="24"/>
        </w:rPr>
        <w:t>ny</w:t>
      </w:r>
      <w:r w:rsidR="00B212DF" w:rsidRPr="00516C01">
        <w:rPr>
          <w:rFonts w:ascii="Garamond" w:hAnsi="Garamond"/>
          <w:sz w:val="24"/>
          <w:szCs w:val="24"/>
        </w:rPr>
        <w:t>ch z Zakładu Ubezpieczeń S</w:t>
      </w:r>
      <w:r w:rsidRPr="00516C01">
        <w:rPr>
          <w:rFonts w:ascii="Garamond" w:hAnsi="Garamond"/>
          <w:sz w:val="24"/>
          <w:szCs w:val="24"/>
        </w:rPr>
        <w:t>połecznych ustalonej na podstawie art.</w:t>
      </w:r>
      <w:r w:rsidR="00E2315D" w:rsidRPr="00516C01">
        <w:rPr>
          <w:rFonts w:ascii="Garamond" w:hAnsi="Garamond"/>
          <w:sz w:val="24"/>
          <w:szCs w:val="24"/>
        </w:rPr>
        <w:t xml:space="preserve"> 41 ust. 1 ustawy o świad</w:t>
      </w:r>
      <w:r w:rsidRPr="00516C01">
        <w:rPr>
          <w:rFonts w:ascii="Garamond" w:hAnsi="Garamond"/>
          <w:sz w:val="24"/>
          <w:szCs w:val="24"/>
        </w:rPr>
        <w:t>c</w:t>
      </w:r>
      <w:r w:rsidR="00E2315D" w:rsidRPr="00516C01">
        <w:rPr>
          <w:rFonts w:ascii="Garamond" w:hAnsi="Garamond"/>
          <w:sz w:val="24"/>
          <w:szCs w:val="24"/>
        </w:rPr>
        <w:t>z</w:t>
      </w:r>
      <w:r w:rsidRPr="00516C01">
        <w:rPr>
          <w:rFonts w:ascii="Garamond" w:hAnsi="Garamond"/>
          <w:sz w:val="24"/>
          <w:szCs w:val="24"/>
        </w:rPr>
        <w:t xml:space="preserve">eniach pieniężnych </w:t>
      </w:r>
      <w:r w:rsidR="00B212DF" w:rsidRPr="00516C01">
        <w:rPr>
          <w:rFonts w:ascii="Garamond" w:hAnsi="Garamond"/>
          <w:sz w:val="24"/>
          <w:szCs w:val="24"/>
        </w:rPr>
        <w:br/>
      </w:r>
      <w:r w:rsidRPr="00516C01">
        <w:rPr>
          <w:rFonts w:ascii="Garamond" w:hAnsi="Garamond"/>
          <w:sz w:val="24"/>
          <w:szCs w:val="24"/>
        </w:rPr>
        <w:t>z ubezpieczenia społecznego w razie choroby i macierzyństwa.</w:t>
      </w:r>
    </w:p>
    <w:p w:rsidR="00F97DAD" w:rsidRDefault="00F97DAD" w:rsidP="00F97DAD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020BCB" w:rsidRDefault="00020BCB" w:rsidP="00F97DAD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  <w:r w:rsidRPr="00F97DAD">
        <w:rPr>
          <w:rFonts w:ascii="Garamond" w:hAnsi="Garamond"/>
          <w:b/>
          <w:sz w:val="24"/>
          <w:szCs w:val="24"/>
        </w:rPr>
        <w:t>§10</w:t>
      </w:r>
    </w:p>
    <w:p w:rsidR="00F97DAD" w:rsidRPr="00F97DAD" w:rsidRDefault="00F97DAD" w:rsidP="00F97DAD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</w:p>
    <w:p w:rsidR="00B74BDA" w:rsidRDefault="00454E4D" w:rsidP="00454E4D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Składniki wynagrodzenia miesięcznego oraz ich wysokość w stosunku do dyrek</w:t>
      </w:r>
      <w:r w:rsidR="0095671E">
        <w:rPr>
          <w:rFonts w:ascii="Garamond" w:hAnsi="Garamond"/>
          <w:sz w:val="24"/>
          <w:szCs w:val="24"/>
        </w:rPr>
        <w:t>tora ustala Wójt Gminy.</w:t>
      </w:r>
    </w:p>
    <w:p w:rsidR="00454E4D" w:rsidRDefault="00454E4D" w:rsidP="00454E4D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Wszystkie składniki wynagrodzenia </w:t>
      </w:r>
      <w:r w:rsidR="00470EFB">
        <w:rPr>
          <w:rFonts w:ascii="Garamond" w:hAnsi="Garamond"/>
          <w:sz w:val="24"/>
          <w:szCs w:val="24"/>
        </w:rPr>
        <w:t>miesięcznego oraz nagrody</w:t>
      </w:r>
      <w:r>
        <w:rPr>
          <w:rFonts w:ascii="Garamond" w:hAnsi="Garamond"/>
          <w:sz w:val="24"/>
          <w:szCs w:val="24"/>
        </w:rPr>
        <w:t xml:space="preserve"> wypłacane są ze środków Gminnej Biblioteki Publicznej w Gozdowie, w sposób przyjęty w tej instytucji.</w:t>
      </w:r>
    </w:p>
    <w:p w:rsidR="00454E4D" w:rsidRDefault="00454E4D" w:rsidP="00F97DAD">
      <w:pPr>
        <w:jc w:val="center"/>
        <w:rPr>
          <w:rFonts w:ascii="Garamond" w:hAnsi="Garamond"/>
          <w:b/>
          <w:sz w:val="24"/>
          <w:szCs w:val="24"/>
        </w:rPr>
      </w:pPr>
      <w:r w:rsidRPr="00F97DAD">
        <w:rPr>
          <w:rFonts w:ascii="Garamond" w:hAnsi="Garamond"/>
          <w:b/>
          <w:sz w:val="24"/>
          <w:szCs w:val="24"/>
        </w:rPr>
        <w:t>§11</w:t>
      </w:r>
    </w:p>
    <w:p w:rsidR="0075734B" w:rsidRDefault="0075734B" w:rsidP="0075734B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75734B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ynagrodzenie za pracę jest wypłacane z dołu do 27 każdego miesiąca. Jeśli termin wypłaty przypada na dzień wolny od pracy, niniejsze wynagrodzenie wypłaca się w dniu poprzedzającym.</w:t>
      </w:r>
    </w:p>
    <w:p w:rsidR="0075734B" w:rsidRDefault="00CE4002" w:rsidP="0075734B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Wypłata wynagrodzenia dokonywana jest na wskazany przez pracownika rachunek bankowy, chyba że pracownik złoży wniosek o wypłatę wynagrodzenia do rąk własnych.</w:t>
      </w:r>
    </w:p>
    <w:p w:rsidR="00CE4002" w:rsidRDefault="00CE4002" w:rsidP="0075734B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Pracodawca na wniosek pracownika obowiązany jest do  udostępnienia mu do wglądu dokumentacji płacowej oraz  przekazania pokwitowania z list płac zawierającego wszystkie składniki wynagrodzenia.</w:t>
      </w:r>
    </w:p>
    <w:p w:rsidR="00CE4002" w:rsidRPr="00CE4002" w:rsidRDefault="00CE4002" w:rsidP="00CE4002">
      <w:pPr>
        <w:jc w:val="center"/>
        <w:rPr>
          <w:rFonts w:ascii="Garamond" w:hAnsi="Garamond"/>
          <w:b/>
          <w:sz w:val="24"/>
          <w:szCs w:val="24"/>
        </w:rPr>
      </w:pPr>
      <w:r w:rsidRPr="00CE4002">
        <w:rPr>
          <w:rFonts w:ascii="Garamond" w:hAnsi="Garamond"/>
          <w:b/>
          <w:sz w:val="24"/>
          <w:szCs w:val="24"/>
        </w:rPr>
        <w:t>§12</w:t>
      </w:r>
    </w:p>
    <w:p w:rsidR="00454E4D" w:rsidRDefault="00454E4D" w:rsidP="00454E4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86275B">
        <w:rPr>
          <w:rFonts w:ascii="Garamond" w:hAnsi="Garamond"/>
          <w:sz w:val="24"/>
          <w:szCs w:val="24"/>
        </w:rPr>
        <w:t xml:space="preserve"> sprawach nieuregulowanych niniejszym Zarządzeniem</w:t>
      </w:r>
      <w:r>
        <w:rPr>
          <w:rFonts w:ascii="Garamond" w:hAnsi="Garamond"/>
          <w:sz w:val="24"/>
          <w:szCs w:val="24"/>
        </w:rPr>
        <w:t xml:space="preserve"> stosuje się przepisy powszechnie obowiązujące.</w:t>
      </w:r>
    </w:p>
    <w:p w:rsidR="00454E4D" w:rsidRPr="00F97DAD" w:rsidRDefault="00CE4002" w:rsidP="00F97DA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§13</w:t>
      </w:r>
    </w:p>
    <w:p w:rsidR="00454E4D" w:rsidRDefault="00454E4D" w:rsidP="00454E4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zarządzenia powierza się Sekretarzowi Gminy.</w:t>
      </w:r>
    </w:p>
    <w:p w:rsidR="00454E4D" w:rsidRPr="00F97DAD" w:rsidRDefault="00454E4D" w:rsidP="00F97DAD">
      <w:pPr>
        <w:jc w:val="center"/>
        <w:rPr>
          <w:rFonts w:ascii="Garamond" w:hAnsi="Garamond"/>
          <w:b/>
          <w:sz w:val="24"/>
          <w:szCs w:val="24"/>
        </w:rPr>
      </w:pPr>
      <w:r w:rsidRPr="00F97DAD">
        <w:rPr>
          <w:rFonts w:ascii="Garamond" w:hAnsi="Garamond"/>
          <w:b/>
          <w:sz w:val="24"/>
          <w:szCs w:val="24"/>
        </w:rPr>
        <w:t>§1</w:t>
      </w:r>
      <w:r w:rsidR="00CE4002">
        <w:rPr>
          <w:rFonts w:ascii="Garamond" w:hAnsi="Garamond"/>
          <w:b/>
          <w:sz w:val="24"/>
          <w:szCs w:val="24"/>
        </w:rPr>
        <w:t>4</w:t>
      </w:r>
    </w:p>
    <w:p w:rsidR="0046544B" w:rsidRDefault="00454E4D" w:rsidP="00454E4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wchodzi w życie z dniem podpisania.</w:t>
      </w:r>
    </w:p>
    <w:p w:rsidR="00EA682A" w:rsidRPr="008F046F" w:rsidRDefault="00EA682A" w:rsidP="00EA682A">
      <w:pPr>
        <w:spacing w:after="0" w:line="48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8F046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WÓJT GMINY </w:t>
      </w:r>
    </w:p>
    <w:p w:rsidR="0046544B" w:rsidRPr="008F046F" w:rsidRDefault="00EA682A" w:rsidP="00D61523">
      <w:pPr>
        <w:spacing w:after="0" w:line="48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8F046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Pr="008F046F">
        <w:rPr>
          <w:rFonts w:ascii="Garamond" w:eastAsia="Times New Roman" w:hAnsi="Garamond" w:cs="Times New Roman"/>
          <w:b/>
          <w:iCs/>
          <w:sz w:val="24"/>
          <w:szCs w:val="24"/>
          <w:lang w:eastAsia="pl-PL"/>
        </w:rPr>
        <w:t xml:space="preserve">                                  Dariusz Kalkowski</w:t>
      </w:r>
    </w:p>
    <w:p w:rsidR="0046544B" w:rsidRDefault="0046544B" w:rsidP="00454E4D">
      <w:pPr>
        <w:jc w:val="both"/>
        <w:rPr>
          <w:rFonts w:ascii="Garamond" w:hAnsi="Garamond"/>
          <w:sz w:val="24"/>
          <w:szCs w:val="24"/>
        </w:rPr>
      </w:pPr>
    </w:p>
    <w:p w:rsidR="004F6425" w:rsidRDefault="004F6425" w:rsidP="00454E4D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</w:t>
      </w:r>
      <w:r w:rsidR="0095671E" w:rsidRPr="004F6425">
        <w:rPr>
          <w:rFonts w:ascii="Garamond" w:hAnsi="Garamond"/>
          <w:sz w:val="20"/>
          <w:szCs w:val="20"/>
        </w:rPr>
        <w:t>Załącznik do Zarzą</w:t>
      </w:r>
      <w:r w:rsidR="0046544B" w:rsidRPr="004F6425">
        <w:rPr>
          <w:rFonts w:ascii="Garamond" w:hAnsi="Garamond"/>
          <w:sz w:val="20"/>
          <w:szCs w:val="20"/>
        </w:rPr>
        <w:t xml:space="preserve">dzenia Wójta Gminy Gozdowo </w:t>
      </w:r>
    </w:p>
    <w:p w:rsidR="0046544B" w:rsidRPr="004F6425" w:rsidRDefault="004F6425" w:rsidP="00454E4D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  <w:r w:rsidR="007459E4">
        <w:rPr>
          <w:rFonts w:ascii="Garamond" w:hAnsi="Garamond"/>
          <w:sz w:val="20"/>
          <w:szCs w:val="20"/>
        </w:rPr>
        <w:t>Nr. 99</w:t>
      </w:r>
      <w:r w:rsidR="00F97DAD">
        <w:rPr>
          <w:rFonts w:ascii="Garamond" w:hAnsi="Garamond"/>
          <w:sz w:val="20"/>
          <w:szCs w:val="20"/>
        </w:rPr>
        <w:t xml:space="preserve">/2021 </w:t>
      </w:r>
      <w:r>
        <w:rPr>
          <w:rFonts w:ascii="Garamond" w:hAnsi="Garamond"/>
          <w:sz w:val="20"/>
          <w:szCs w:val="20"/>
        </w:rPr>
        <w:t xml:space="preserve"> </w:t>
      </w:r>
      <w:r w:rsidR="007459E4">
        <w:rPr>
          <w:rFonts w:ascii="Garamond" w:hAnsi="Garamond"/>
          <w:sz w:val="20"/>
          <w:szCs w:val="20"/>
        </w:rPr>
        <w:t>z dnia 31.12.2021r.</w:t>
      </w:r>
    </w:p>
    <w:p w:rsidR="0046544B" w:rsidRDefault="0046544B" w:rsidP="00454E4D">
      <w:pPr>
        <w:jc w:val="both"/>
        <w:rPr>
          <w:rFonts w:ascii="Garamond" w:hAnsi="Garamond"/>
          <w:sz w:val="24"/>
          <w:szCs w:val="24"/>
        </w:rPr>
      </w:pPr>
    </w:p>
    <w:p w:rsidR="009B55F2" w:rsidRDefault="0046544B" w:rsidP="0046544B">
      <w:pPr>
        <w:jc w:val="center"/>
        <w:rPr>
          <w:rFonts w:ascii="Garamond" w:hAnsi="Garamond"/>
          <w:b/>
          <w:sz w:val="24"/>
          <w:szCs w:val="24"/>
        </w:rPr>
      </w:pPr>
      <w:r w:rsidRPr="009B55F2">
        <w:rPr>
          <w:rFonts w:ascii="Garamond" w:hAnsi="Garamond"/>
          <w:b/>
          <w:sz w:val="24"/>
          <w:szCs w:val="24"/>
        </w:rPr>
        <w:t xml:space="preserve">Wniosek o przyznanie nagrody rocznej dla Dyrektora Instytucji Kultury </w:t>
      </w:r>
    </w:p>
    <w:p w:rsidR="0046544B" w:rsidRDefault="0046544B" w:rsidP="0046544B">
      <w:pPr>
        <w:jc w:val="center"/>
        <w:rPr>
          <w:rFonts w:ascii="Garamond" w:hAnsi="Garamond"/>
          <w:b/>
          <w:sz w:val="24"/>
          <w:szCs w:val="24"/>
        </w:rPr>
      </w:pPr>
      <w:r w:rsidRPr="009B55F2">
        <w:rPr>
          <w:rFonts w:ascii="Garamond" w:hAnsi="Garamond"/>
          <w:b/>
          <w:sz w:val="24"/>
          <w:szCs w:val="24"/>
        </w:rPr>
        <w:t>za rok……</w:t>
      </w:r>
      <w:r w:rsidR="001D4397">
        <w:rPr>
          <w:rFonts w:ascii="Garamond" w:hAnsi="Garamond"/>
          <w:b/>
          <w:sz w:val="24"/>
          <w:szCs w:val="24"/>
        </w:rPr>
        <w:t>……</w:t>
      </w:r>
    </w:p>
    <w:p w:rsidR="001D4397" w:rsidRPr="009B55F2" w:rsidRDefault="001D4397" w:rsidP="0046544B">
      <w:pPr>
        <w:jc w:val="center"/>
        <w:rPr>
          <w:rFonts w:ascii="Garamond" w:hAnsi="Garamond"/>
          <w:b/>
          <w:sz w:val="24"/>
          <w:szCs w:val="24"/>
        </w:rPr>
      </w:pPr>
    </w:p>
    <w:p w:rsidR="0046544B" w:rsidRDefault="0046544B" w:rsidP="0046544B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dyrektora instytucji kultury…………………………………………</w:t>
      </w:r>
      <w:r w:rsidR="00B212DF">
        <w:rPr>
          <w:rFonts w:ascii="Garamond" w:hAnsi="Garamond"/>
          <w:sz w:val="24"/>
          <w:szCs w:val="24"/>
        </w:rPr>
        <w:t>…….</w:t>
      </w:r>
    </w:p>
    <w:p w:rsidR="0046544B" w:rsidRDefault="0046544B" w:rsidP="0046544B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Data objęcia stanowiska </w:t>
      </w:r>
      <w:r w:rsidR="00B212DF">
        <w:rPr>
          <w:rFonts w:ascii="Garamond" w:hAnsi="Garamond"/>
          <w:sz w:val="24"/>
          <w:szCs w:val="24"/>
        </w:rPr>
        <w:t xml:space="preserve">dyrektora </w:t>
      </w:r>
      <w:r>
        <w:rPr>
          <w:rFonts w:ascii="Garamond" w:hAnsi="Garamond"/>
          <w:sz w:val="24"/>
          <w:szCs w:val="24"/>
        </w:rPr>
        <w:t>ins</w:t>
      </w:r>
      <w:r w:rsidR="00B212DF">
        <w:rPr>
          <w:rFonts w:ascii="Garamond" w:hAnsi="Garamond"/>
          <w:sz w:val="24"/>
          <w:szCs w:val="24"/>
        </w:rPr>
        <w:t>tytucji kultury ………………………………………</w:t>
      </w:r>
    </w:p>
    <w:p w:rsidR="0046544B" w:rsidRDefault="0046544B" w:rsidP="0046544B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Wysokość przeciętnego </w:t>
      </w:r>
      <w:r w:rsidR="00B212DF">
        <w:rPr>
          <w:rFonts w:ascii="Garamond" w:hAnsi="Garamond"/>
          <w:sz w:val="24"/>
          <w:szCs w:val="24"/>
        </w:rPr>
        <w:t>miesięcznego wynagrodzenia d</w:t>
      </w:r>
      <w:r w:rsidR="00C6050D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>rektora instytucji kultury za okres wnioskowany………………………………………………………………………</w:t>
      </w:r>
      <w:r w:rsidR="00B212DF">
        <w:rPr>
          <w:rFonts w:ascii="Garamond" w:hAnsi="Garamond"/>
          <w:sz w:val="24"/>
          <w:szCs w:val="24"/>
        </w:rPr>
        <w:t>……..</w:t>
      </w:r>
    </w:p>
    <w:p w:rsidR="0046544B" w:rsidRDefault="0046544B" w:rsidP="0046544B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Proponowana wysokość nagrody rocznej………………………………………………</w:t>
      </w:r>
      <w:r w:rsidR="00B212DF">
        <w:rPr>
          <w:rFonts w:ascii="Garamond" w:hAnsi="Garamond"/>
          <w:sz w:val="24"/>
          <w:szCs w:val="24"/>
        </w:rPr>
        <w:t>…</w:t>
      </w:r>
    </w:p>
    <w:p w:rsidR="0046544B" w:rsidRDefault="0046544B" w:rsidP="0046544B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Ocena pracy dyrektora wraz z uza</w:t>
      </w:r>
      <w:r w:rsidR="00C6050D">
        <w:rPr>
          <w:rFonts w:ascii="Garamond" w:hAnsi="Garamond"/>
          <w:sz w:val="24"/>
          <w:szCs w:val="24"/>
        </w:rPr>
        <w:t>sad</w:t>
      </w:r>
      <w:r>
        <w:rPr>
          <w:rFonts w:ascii="Garamond" w:hAnsi="Garamond"/>
          <w:sz w:val="24"/>
          <w:szCs w:val="24"/>
        </w:rPr>
        <w:t>nieni</w:t>
      </w:r>
      <w:r w:rsidR="00C6050D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m …………………………………………………………………………………………</w:t>
      </w:r>
      <w:r w:rsidR="00B212DF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 w:rsidR="00B212DF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 w:rsidR="00B212DF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 w:rsidR="00B212DF">
        <w:rPr>
          <w:rFonts w:ascii="Garamond" w:hAnsi="Garamond"/>
          <w:sz w:val="24"/>
          <w:szCs w:val="24"/>
        </w:rPr>
        <w:t>...</w:t>
      </w:r>
    </w:p>
    <w:p w:rsidR="00B212DF" w:rsidRDefault="00B212DF" w:rsidP="00B212DF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</w:t>
      </w:r>
    </w:p>
    <w:p w:rsidR="0046544B" w:rsidRDefault="0046544B" w:rsidP="0046544B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B212DF" w:rsidRDefault="00B212DF" w:rsidP="0046544B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46544B" w:rsidRDefault="003200F2" w:rsidP="0046544B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………………………..</w:t>
      </w:r>
    </w:p>
    <w:p w:rsidR="0046544B" w:rsidRPr="003200F2" w:rsidRDefault="003200F2" w:rsidP="0046544B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</w:t>
      </w:r>
      <w:r w:rsidR="0046544B" w:rsidRPr="003200F2">
        <w:rPr>
          <w:rFonts w:ascii="Garamond" w:hAnsi="Garamond"/>
        </w:rPr>
        <w:t>(wnioskodawca)</w:t>
      </w:r>
    </w:p>
    <w:p w:rsidR="0046544B" w:rsidRDefault="0046544B" w:rsidP="0046544B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46544B" w:rsidRDefault="0046544B" w:rsidP="0046544B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Załączniki do wniosku:</w:t>
      </w:r>
    </w:p>
    <w:p w:rsidR="0046544B" w:rsidRDefault="00C6050D" w:rsidP="0046544B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</w:t>
      </w:r>
      <w:r w:rsidR="0046544B">
        <w:rPr>
          <w:rFonts w:ascii="Garamond" w:hAnsi="Garamond"/>
          <w:sz w:val="24"/>
          <w:szCs w:val="24"/>
        </w:rPr>
        <w:t>dzenie Wójta o zatwierdzeniu rocznego sprawozdania fina</w:t>
      </w:r>
      <w:r>
        <w:rPr>
          <w:rFonts w:ascii="Garamond" w:hAnsi="Garamond"/>
          <w:sz w:val="24"/>
          <w:szCs w:val="24"/>
        </w:rPr>
        <w:t>n</w:t>
      </w:r>
      <w:r w:rsidR="0046544B">
        <w:rPr>
          <w:rFonts w:ascii="Garamond" w:hAnsi="Garamond"/>
          <w:sz w:val="24"/>
          <w:szCs w:val="24"/>
        </w:rPr>
        <w:t>sowego za rok, za który przyznawan</w:t>
      </w:r>
      <w:r>
        <w:rPr>
          <w:rFonts w:ascii="Garamond" w:hAnsi="Garamond"/>
          <w:sz w:val="24"/>
          <w:szCs w:val="24"/>
        </w:rPr>
        <w:t>a</w:t>
      </w:r>
      <w:r w:rsidR="0046544B">
        <w:rPr>
          <w:rFonts w:ascii="Garamond" w:hAnsi="Garamond"/>
          <w:sz w:val="24"/>
          <w:szCs w:val="24"/>
        </w:rPr>
        <w:t xml:space="preserve"> jest nagroda roczna ( kopia).</w:t>
      </w:r>
    </w:p>
    <w:p w:rsidR="0046544B" w:rsidRDefault="0046544B" w:rsidP="0046544B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Sprawozdanie finansowe instytucji kultury za rok, za k</w:t>
      </w:r>
      <w:r w:rsidR="00C6050D">
        <w:rPr>
          <w:rFonts w:ascii="Garamond" w:hAnsi="Garamond"/>
          <w:sz w:val="24"/>
          <w:szCs w:val="24"/>
        </w:rPr>
        <w:t>tóry jest przyznawana nagroda roczna (kopia)</w:t>
      </w:r>
      <w:r>
        <w:rPr>
          <w:rFonts w:ascii="Garamond" w:hAnsi="Garamond"/>
          <w:sz w:val="24"/>
          <w:szCs w:val="24"/>
        </w:rPr>
        <w:t>.</w:t>
      </w:r>
    </w:p>
    <w:p w:rsidR="00C6050D" w:rsidRDefault="00C6050D" w:rsidP="00C6050D">
      <w:pPr>
        <w:jc w:val="both"/>
        <w:rPr>
          <w:rFonts w:ascii="Garamond" w:hAnsi="Garamond"/>
          <w:sz w:val="24"/>
          <w:szCs w:val="24"/>
        </w:rPr>
      </w:pPr>
    </w:p>
    <w:p w:rsidR="00C6050D" w:rsidRDefault="00C6050D" w:rsidP="00C6050D">
      <w:pPr>
        <w:jc w:val="both"/>
        <w:rPr>
          <w:rFonts w:ascii="Garamond" w:hAnsi="Garamond"/>
          <w:sz w:val="24"/>
          <w:szCs w:val="24"/>
        </w:rPr>
      </w:pPr>
    </w:p>
    <w:p w:rsidR="00C6050D" w:rsidRDefault="00C6050D" w:rsidP="00C6050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Decyzja Wójta Gminy Gozdowo o przyznaniu nagrody rocznej.</w:t>
      </w:r>
    </w:p>
    <w:p w:rsidR="00B212DF" w:rsidRDefault="00B212DF" w:rsidP="00C6050D">
      <w:pPr>
        <w:jc w:val="both"/>
        <w:rPr>
          <w:rFonts w:ascii="Garamond" w:hAnsi="Garamond"/>
          <w:sz w:val="24"/>
          <w:szCs w:val="24"/>
        </w:rPr>
      </w:pPr>
    </w:p>
    <w:p w:rsidR="00C6050D" w:rsidRPr="00C6050D" w:rsidRDefault="00C6050D" w:rsidP="00C6050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Przyznaję/nie przyznaję</w:t>
      </w:r>
      <w:r w:rsidR="00275431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nagrodę roczną w wysokości:……………………………..</w:t>
      </w:r>
    </w:p>
    <w:p w:rsidR="00454E4D" w:rsidRDefault="00454E4D" w:rsidP="00454E4D">
      <w:pPr>
        <w:jc w:val="both"/>
        <w:rPr>
          <w:rFonts w:ascii="Garamond" w:hAnsi="Garamond"/>
          <w:sz w:val="24"/>
          <w:szCs w:val="24"/>
        </w:rPr>
      </w:pPr>
    </w:p>
    <w:p w:rsidR="00454E4D" w:rsidRPr="00275431" w:rsidRDefault="00275431" w:rsidP="00454E4D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*niepotrzebne skreślić</w:t>
      </w:r>
    </w:p>
    <w:p w:rsidR="00454E4D" w:rsidRDefault="00454E4D" w:rsidP="00454E4D">
      <w:pPr>
        <w:jc w:val="both"/>
        <w:rPr>
          <w:rFonts w:ascii="Garamond" w:hAnsi="Garamond"/>
          <w:sz w:val="24"/>
          <w:szCs w:val="24"/>
        </w:rPr>
      </w:pPr>
    </w:p>
    <w:p w:rsidR="00454E4D" w:rsidRDefault="00454E4D" w:rsidP="00454E4D">
      <w:pPr>
        <w:jc w:val="both"/>
        <w:rPr>
          <w:rFonts w:ascii="Garamond" w:hAnsi="Garamond"/>
          <w:sz w:val="24"/>
          <w:szCs w:val="24"/>
        </w:rPr>
      </w:pPr>
    </w:p>
    <w:p w:rsidR="00454E4D" w:rsidRDefault="00454E4D" w:rsidP="00454E4D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45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E9B"/>
    <w:multiLevelType w:val="hybridMultilevel"/>
    <w:tmpl w:val="7C621F74"/>
    <w:lvl w:ilvl="0" w:tplc="A92CA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74E05"/>
    <w:multiLevelType w:val="hybridMultilevel"/>
    <w:tmpl w:val="1E72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2B2B"/>
    <w:multiLevelType w:val="hybridMultilevel"/>
    <w:tmpl w:val="5022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B7912"/>
    <w:multiLevelType w:val="hybridMultilevel"/>
    <w:tmpl w:val="758CE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61F84"/>
    <w:multiLevelType w:val="hybridMultilevel"/>
    <w:tmpl w:val="3338539C"/>
    <w:lvl w:ilvl="0" w:tplc="E612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E51AC"/>
    <w:multiLevelType w:val="hybridMultilevel"/>
    <w:tmpl w:val="B016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5811"/>
    <w:multiLevelType w:val="hybridMultilevel"/>
    <w:tmpl w:val="0FBA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E371A"/>
    <w:multiLevelType w:val="hybridMultilevel"/>
    <w:tmpl w:val="0E9A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C67CE"/>
    <w:multiLevelType w:val="hybridMultilevel"/>
    <w:tmpl w:val="24D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E4D24"/>
    <w:multiLevelType w:val="hybridMultilevel"/>
    <w:tmpl w:val="A1F4A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60C76"/>
    <w:multiLevelType w:val="hybridMultilevel"/>
    <w:tmpl w:val="5930E5F6"/>
    <w:lvl w:ilvl="0" w:tplc="76262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B18B9"/>
    <w:multiLevelType w:val="hybridMultilevel"/>
    <w:tmpl w:val="A83E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2433B"/>
    <w:multiLevelType w:val="hybridMultilevel"/>
    <w:tmpl w:val="04EE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E"/>
    <w:rsid w:val="00020BCB"/>
    <w:rsid w:val="00037118"/>
    <w:rsid w:val="001A18C5"/>
    <w:rsid w:val="001D4397"/>
    <w:rsid w:val="00275431"/>
    <w:rsid w:val="00302368"/>
    <w:rsid w:val="003200F2"/>
    <w:rsid w:val="00341AE9"/>
    <w:rsid w:val="00352989"/>
    <w:rsid w:val="00454E4D"/>
    <w:rsid w:val="0046544B"/>
    <w:rsid w:val="00470EFB"/>
    <w:rsid w:val="00480126"/>
    <w:rsid w:val="004938DB"/>
    <w:rsid w:val="004C66EF"/>
    <w:rsid w:val="004F6425"/>
    <w:rsid w:val="00516C01"/>
    <w:rsid w:val="006450FA"/>
    <w:rsid w:val="00685DE2"/>
    <w:rsid w:val="007459E4"/>
    <w:rsid w:val="0075734B"/>
    <w:rsid w:val="007C6576"/>
    <w:rsid w:val="0086275B"/>
    <w:rsid w:val="00877C71"/>
    <w:rsid w:val="008B59FA"/>
    <w:rsid w:val="008C6144"/>
    <w:rsid w:val="008F046F"/>
    <w:rsid w:val="0095671E"/>
    <w:rsid w:val="009B55F2"/>
    <w:rsid w:val="009E29CD"/>
    <w:rsid w:val="00A05A9B"/>
    <w:rsid w:val="00B212DF"/>
    <w:rsid w:val="00B55B96"/>
    <w:rsid w:val="00B705DF"/>
    <w:rsid w:val="00B74BDA"/>
    <w:rsid w:val="00B84813"/>
    <w:rsid w:val="00BF120D"/>
    <w:rsid w:val="00C6050D"/>
    <w:rsid w:val="00C905A9"/>
    <w:rsid w:val="00CE4002"/>
    <w:rsid w:val="00D1031E"/>
    <w:rsid w:val="00D61523"/>
    <w:rsid w:val="00D85DCB"/>
    <w:rsid w:val="00D97A6E"/>
    <w:rsid w:val="00DE5868"/>
    <w:rsid w:val="00DF2756"/>
    <w:rsid w:val="00E003B8"/>
    <w:rsid w:val="00E10138"/>
    <w:rsid w:val="00E20315"/>
    <w:rsid w:val="00E2315D"/>
    <w:rsid w:val="00E64AFE"/>
    <w:rsid w:val="00E74A9D"/>
    <w:rsid w:val="00E90173"/>
    <w:rsid w:val="00EA682A"/>
    <w:rsid w:val="00F10B8D"/>
    <w:rsid w:val="00F33573"/>
    <w:rsid w:val="00F511B0"/>
    <w:rsid w:val="00F81108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E132-CA81-44C8-957F-95E839E7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Lubińska</dc:creator>
  <cp:keywords/>
  <dc:description/>
  <cp:lastModifiedBy>Maria Lubińska</cp:lastModifiedBy>
  <cp:revision>70</cp:revision>
  <cp:lastPrinted>2022-02-03T07:47:00Z</cp:lastPrinted>
  <dcterms:created xsi:type="dcterms:W3CDTF">2021-12-30T13:46:00Z</dcterms:created>
  <dcterms:modified xsi:type="dcterms:W3CDTF">2022-02-03T11:21:00Z</dcterms:modified>
</cp:coreProperties>
</file>